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88" w:rsidRPr="00F84F88" w:rsidRDefault="00F84F88" w:rsidP="00F84F88">
      <w:pPr>
        <w:spacing w:after="0" w:line="240" w:lineRule="auto"/>
        <w:jc w:val="center"/>
        <w:rPr>
          <w:rFonts w:ascii="Times New Roman" w:hAnsi="Times New Roman"/>
          <w:b/>
          <w:sz w:val="28"/>
          <w:szCs w:val="28"/>
        </w:rPr>
      </w:pPr>
      <w:r w:rsidRPr="00F84F88">
        <w:rPr>
          <w:rFonts w:ascii="Times New Roman" w:hAnsi="Times New Roman"/>
          <w:b/>
          <w:sz w:val="28"/>
          <w:szCs w:val="28"/>
        </w:rPr>
        <w:t>Hubungan Antara Sosialisasi Rembug Air dengan</w:t>
      </w:r>
    </w:p>
    <w:p w:rsidR="00F84F88" w:rsidRPr="00F84F88" w:rsidRDefault="00F84F88" w:rsidP="00F84F88">
      <w:pPr>
        <w:spacing w:after="0" w:line="240" w:lineRule="auto"/>
        <w:jc w:val="center"/>
        <w:rPr>
          <w:rFonts w:ascii="Times New Roman" w:hAnsi="Times New Roman"/>
          <w:b/>
          <w:sz w:val="28"/>
          <w:szCs w:val="28"/>
        </w:rPr>
      </w:pPr>
      <w:r w:rsidRPr="00F84F88">
        <w:rPr>
          <w:rFonts w:ascii="Times New Roman" w:hAnsi="Times New Roman"/>
          <w:b/>
          <w:sz w:val="28"/>
          <w:szCs w:val="28"/>
        </w:rPr>
        <w:t xml:space="preserve"> Kepuasan Pelanggan PDAM di Kelurahan Loa Bakung </w:t>
      </w:r>
    </w:p>
    <w:p w:rsidR="00645AFA" w:rsidRPr="00F84F88" w:rsidRDefault="00F84F88" w:rsidP="00F84F88">
      <w:pPr>
        <w:spacing w:after="0" w:line="240" w:lineRule="auto"/>
        <w:jc w:val="center"/>
        <w:rPr>
          <w:rFonts w:ascii="Times New Roman" w:hAnsi="Times New Roman"/>
          <w:b/>
          <w:sz w:val="28"/>
          <w:szCs w:val="28"/>
        </w:rPr>
      </w:pPr>
      <w:r w:rsidRPr="00F84F88">
        <w:rPr>
          <w:rFonts w:ascii="Times New Roman" w:hAnsi="Times New Roman"/>
          <w:b/>
          <w:sz w:val="28"/>
          <w:szCs w:val="28"/>
        </w:rPr>
        <w:t>Kota Samarinda</w:t>
      </w:r>
    </w:p>
    <w:p w:rsidR="00F84F88" w:rsidRPr="00F84F88" w:rsidRDefault="00F84F88" w:rsidP="00F84F88">
      <w:pPr>
        <w:spacing w:after="0" w:line="240" w:lineRule="auto"/>
        <w:jc w:val="center"/>
        <w:rPr>
          <w:rFonts w:ascii="Times New Roman" w:hAnsi="Times New Roman"/>
          <w:b/>
          <w:sz w:val="23"/>
          <w:szCs w:val="23"/>
        </w:rPr>
      </w:pPr>
    </w:p>
    <w:tbl>
      <w:tblPr>
        <w:tblpPr w:leftFromText="180" w:rightFromText="180" w:horzAnchor="margin" w:tblpY="-224"/>
        <w:tblW w:w="0" w:type="auto"/>
        <w:tblBorders>
          <w:insideH w:val="single" w:sz="4" w:space="0" w:color="auto"/>
        </w:tblBorders>
        <w:tblLayout w:type="fixed"/>
        <w:tblLook w:val="0000" w:firstRow="0" w:lastRow="0" w:firstColumn="0" w:lastColumn="0" w:noHBand="0" w:noVBand="0"/>
      </w:tblPr>
      <w:tblGrid>
        <w:gridCol w:w="7799"/>
      </w:tblGrid>
      <w:tr w:rsidR="00CF1996" w:rsidRPr="00CF1996" w:rsidTr="00CF1996">
        <w:tc>
          <w:tcPr>
            <w:tcW w:w="7799" w:type="dxa"/>
          </w:tcPr>
          <w:p w:rsidR="00CF1996" w:rsidRPr="00CF1996" w:rsidRDefault="00CF1996" w:rsidP="00CF1996">
            <w:pPr>
              <w:spacing w:after="0" w:line="240" w:lineRule="auto"/>
              <w:rPr>
                <w:rFonts w:ascii="Arial" w:eastAsia="Times New Roman" w:hAnsi="Arial" w:cs="Arial"/>
                <w:color w:val="000000"/>
                <w:sz w:val="16"/>
                <w:szCs w:val="16"/>
                <w:lang w:val="id-ID"/>
              </w:rPr>
            </w:pPr>
            <w:r w:rsidRPr="00CF1996">
              <w:rPr>
                <w:rFonts w:ascii="Arial" w:eastAsia="Times New Roman" w:hAnsi="Arial" w:cs="Arial"/>
                <w:color w:val="000000"/>
                <w:sz w:val="16"/>
                <w:szCs w:val="16"/>
              </w:rPr>
              <w:t xml:space="preserve">eJournal </w:t>
            </w:r>
            <w:r w:rsidRPr="00CF1996">
              <w:rPr>
                <w:rFonts w:ascii="Arial" w:eastAsia="Times New Roman" w:hAnsi="Arial" w:cs="Arial"/>
                <w:color w:val="000000"/>
                <w:sz w:val="16"/>
                <w:szCs w:val="16"/>
                <w:lang w:val="id-ID"/>
              </w:rPr>
              <w:t xml:space="preserve"> </w:t>
            </w:r>
            <w:r w:rsidRPr="00CF1996">
              <w:rPr>
                <w:rFonts w:ascii="Arial" w:eastAsia="Times New Roman" w:hAnsi="Arial" w:cs="Arial"/>
                <w:color w:val="000000"/>
                <w:sz w:val="16"/>
                <w:szCs w:val="16"/>
              </w:rPr>
              <w:t>Ilmu Komunikasi,</w:t>
            </w:r>
            <w:r w:rsidRPr="00CF1996">
              <w:rPr>
                <w:rFonts w:ascii="Arial" w:eastAsia="Times New Roman" w:hAnsi="Arial" w:cs="Arial"/>
                <w:color w:val="000000"/>
                <w:sz w:val="16"/>
                <w:szCs w:val="16"/>
                <w:lang w:val="id-ID"/>
              </w:rPr>
              <w:t xml:space="preserve"> 5</w:t>
            </w:r>
            <w:r w:rsidRPr="00CF1996">
              <w:rPr>
                <w:rFonts w:ascii="Arial" w:eastAsia="Times New Roman" w:hAnsi="Arial" w:cs="Arial"/>
                <w:color w:val="000000"/>
                <w:sz w:val="16"/>
                <w:szCs w:val="16"/>
              </w:rPr>
              <w:t xml:space="preserve"> (</w:t>
            </w:r>
            <w:r w:rsidRPr="00CF1996">
              <w:rPr>
                <w:rFonts w:ascii="Arial" w:eastAsia="Times New Roman" w:hAnsi="Arial" w:cs="Arial"/>
                <w:color w:val="000000"/>
                <w:sz w:val="16"/>
                <w:szCs w:val="16"/>
                <w:lang w:val="id-ID"/>
              </w:rPr>
              <w:t>3</w:t>
            </w:r>
            <w:r w:rsidRPr="00CF1996">
              <w:rPr>
                <w:rFonts w:ascii="Arial" w:eastAsia="Times New Roman" w:hAnsi="Arial" w:cs="Arial"/>
                <w:color w:val="000000"/>
                <w:sz w:val="16"/>
                <w:szCs w:val="16"/>
              </w:rPr>
              <w:t>)</w:t>
            </w:r>
            <w:r w:rsidRPr="00CF1996">
              <w:rPr>
                <w:rFonts w:ascii="Arial" w:eastAsia="Times New Roman" w:hAnsi="Arial" w:cs="Arial"/>
                <w:color w:val="000000"/>
                <w:sz w:val="16"/>
                <w:szCs w:val="16"/>
                <w:lang w:val="id-ID"/>
              </w:rPr>
              <w:t xml:space="preserve"> 2017</w:t>
            </w:r>
            <w:r w:rsidRPr="00CF1996">
              <w:rPr>
                <w:rFonts w:ascii="Arial" w:eastAsia="Times New Roman" w:hAnsi="Arial" w:cs="Arial"/>
                <w:color w:val="000000"/>
                <w:sz w:val="16"/>
                <w:szCs w:val="16"/>
              </w:rPr>
              <w:t>:</w:t>
            </w:r>
            <w:r>
              <w:rPr>
                <w:rFonts w:ascii="Arial" w:eastAsia="Times New Roman" w:hAnsi="Arial" w:cs="Arial"/>
                <w:color w:val="000000"/>
                <w:sz w:val="16"/>
                <w:szCs w:val="16"/>
                <w:lang w:val="id-ID"/>
              </w:rPr>
              <w:t xml:space="preserve"> 475-487</w:t>
            </w:r>
            <w:r w:rsidRPr="00CF1996">
              <w:rPr>
                <w:rFonts w:ascii="Arial" w:eastAsia="Times New Roman" w:hAnsi="Arial" w:cs="Arial"/>
                <w:color w:val="000000"/>
                <w:sz w:val="16"/>
                <w:szCs w:val="16"/>
              </w:rPr>
              <w:br/>
            </w:r>
            <w:r w:rsidRPr="00CF1996">
              <w:rPr>
                <w:rFonts w:ascii="Arial" w:eastAsia="Times New Roman" w:hAnsi="Arial" w:cs="Arial"/>
                <w:sz w:val="16"/>
                <w:szCs w:val="16"/>
                <w:lang w:val="en-GB"/>
              </w:rPr>
              <w:t xml:space="preserve">ISSN Cetak </w:t>
            </w:r>
            <w:r w:rsidRPr="00CF1996">
              <w:rPr>
                <w:rFonts w:ascii="Arial" w:eastAsia="Times New Roman" w:hAnsi="Arial" w:cs="Arial"/>
                <w:sz w:val="16"/>
                <w:szCs w:val="16"/>
                <w:lang w:val="id-ID"/>
              </w:rPr>
              <w:t>2502-5961</w:t>
            </w:r>
            <w:r w:rsidRPr="00CF1996">
              <w:rPr>
                <w:rFonts w:ascii="Arial" w:eastAsia="Times New Roman" w:hAnsi="Arial" w:cs="Arial"/>
                <w:sz w:val="16"/>
                <w:szCs w:val="16"/>
                <w:lang w:val="en-GB"/>
              </w:rPr>
              <w:t xml:space="preserve"> ISSN Online </w:t>
            </w:r>
            <w:r w:rsidRPr="00CF1996">
              <w:rPr>
                <w:rFonts w:ascii="Arial" w:eastAsia="Times New Roman" w:hAnsi="Arial" w:cs="Arial"/>
                <w:sz w:val="16"/>
                <w:szCs w:val="16"/>
                <w:lang w:val="id-ID"/>
              </w:rPr>
              <w:t>2502-597X</w:t>
            </w:r>
            <w:r w:rsidRPr="00CF1996">
              <w:rPr>
                <w:rFonts w:ascii="Arial" w:eastAsia="Times New Roman" w:hAnsi="Arial" w:cs="Arial"/>
                <w:color w:val="000000"/>
                <w:sz w:val="16"/>
                <w:szCs w:val="16"/>
              </w:rPr>
              <w:t xml:space="preserve"> ejournal.ilkom</w:t>
            </w:r>
            <w:r w:rsidRPr="00CF1996">
              <w:rPr>
                <w:rFonts w:ascii="Arial" w:eastAsia="Times New Roman" w:hAnsi="Arial" w:cs="Arial"/>
                <w:color w:val="000000"/>
                <w:sz w:val="16"/>
                <w:szCs w:val="16"/>
                <w:lang w:val="id-ID"/>
              </w:rPr>
              <w:t>.fisip-unmul</w:t>
            </w:r>
            <w:r w:rsidRPr="00CF1996">
              <w:rPr>
                <w:rFonts w:ascii="Arial" w:eastAsia="Times New Roman" w:hAnsi="Arial" w:cs="Arial"/>
                <w:color w:val="000000"/>
                <w:sz w:val="16"/>
                <w:szCs w:val="16"/>
              </w:rPr>
              <w:t>.</w:t>
            </w:r>
            <w:r w:rsidRPr="00CF1996">
              <w:rPr>
                <w:rFonts w:ascii="Arial" w:eastAsia="Times New Roman" w:hAnsi="Arial" w:cs="Arial"/>
                <w:color w:val="000000"/>
                <w:sz w:val="16"/>
                <w:szCs w:val="16"/>
                <w:lang w:val="id-ID"/>
              </w:rPr>
              <w:t>ac</w:t>
            </w:r>
            <w:r w:rsidRPr="00CF1996">
              <w:rPr>
                <w:rFonts w:ascii="Arial" w:eastAsia="Times New Roman" w:hAnsi="Arial" w:cs="Arial"/>
                <w:color w:val="000000"/>
                <w:sz w:val="16"/>
                <w:szCs w:val="16"/>
              </w:rPr>
              <w:t>.id</w:t>
            </w:r>
            <w:r w:rsidRPr="00CF1996">
              <w:rPr>
                <w:rFonts w:ascii="Arial" w:eastAsia="Times New Roman" w:hAnsi="Arial" w:cs="Arial"/>
                <w:color w:val="000000"/>
                <w:sz w:val="16"/>
                <w:szCs w:val="16"/>
              </w:rPr>
              <w:br/>
              <w:t>© Copyright  201</w:t>
            </w:r>
            <w:r w:rsidRPr="00CF1996">
              <w:rPr>
                <w:rFonts w:ascii="Arial" w:eastAsia="Times New Roman" w:hAnsi="Arial" w:cs="Arial"/>
                <w:color w:val="000000"/>
                <w:sz w:val="16"/>
                <w:szCs w:val="16"/>
                <w:lang w:val="id-ID"/>
              </w:rPr>
              <w:t>7</w:t>
            </w:r>
          </w:p>
        </w:tc>
      </w:tr>
    </w:tbl>
    <w:p w:rsidR="00F84F88" w:rsidRPr="00CF1996" w:rsidRDefault="00F84F88" w:rsidP="00F84F88">
      <w:pPr>
        <w:spacing w:after="0" w:line="240" w:lineRule="auto"/>
        <w:jc w:val="center"/>
        <w:rPr>
          <w:rFonts w:ascii="Times New Roman" w:hAnsi="Times New Roman"/>
          <w:b/>
          <w:szCs w:val="24"/>
          <w:vertAlign w:val="superscript"/>
          <w:lang w:val="id-ID"/>
        </w:rPr>
      </w:pPr>
      <w:r w:rsidRPr="00F84F88">
        <w:rPr>
          <w:rFonts w:ascii="Times New Roman" w:hAnsi="Times New Roman"/>
          <w:b/>
          <w:sz w:val="24"/>
          <w:szCs w:val="24"/>
        </w:rPr>
        <w:t>Rendy Wicaksono</w:t>
      </w:r>
      <w:r w:rsidR="009357C0" w:rsidRPr="00CF1996">
        <w:rPr>
          <w:rFonts w:ascii="Times New Roman" w:hAnsi="Times New Roman"/>
          <w:b/>
          <w:szCs w:val="24"/>
          <w:vertAlign w:val="superscript"/>
          <w:lang w:val="id-ID"/>
        </w:rPr>
        <w:t>1</w:t>
      </w:r>
    </w:p>
    <w:p w:rsidR="00F84F88" w:rsidRDefault="00F84F88" w:rsidP="00F84F88">
      <w:pPr>
        <w:spacing w:after="0" w:line="240" w:lineRule="auto"/>
        <w:jc w:val="center"/>
        <w:rPr>
          <w:rFonts w:ascii="Times New Roman" w:hAnsi="Times New Roman"/>
          <w:b/>
          <w:sz w:val="24"/>
          <w:szCs w:val="24"/>
        </w:rPr>
      </w:pPr>
    </w:p>
    <w:p w:rsidR="00F84F88" w:rsidRDefault="00F84F88" w:rsidP="00F84F88">
      <w:pPr>
        <w:spacing w:after="0" w:line="240" w:lineRule="auto"/>
        <w:jc w:val="center"/>
        <w:rPr>
          <w:rFonts w:ascii="Times New Roman" w:hAnsi="Times New Roman"/>
          <w:b/>
          <w:sz w:val="24"/>
          <w:szCs w:val="24"/>
        </w:rPr>
      </w:pPr>
      <w:r>
        <w:rPr>
          <w:rFonts w:ascii="Times New Roman" w:hAnsi="Times New Roman"/>
          <w:b/>
          <w:sz w:val="24"/>
          <w:szCs w:val="24"/>
        </w:rPr>
        <w:t>Abstrak</w:t>
      </w:r>
    </w:p>
    <w:p w:rsidR="00CB6394" w:rsidRDefault="00CB6394" w:rsidP="00F84F88">
      <w:pPr>
        <w:spacing w:after="0" w:line="240" w:lineRule="auto"/>
        <w:jc w:val="both"/>
        <w:rPr>
          <w:rFonts w:ascii="Times New Roman" w:hAnsi="Times New Roman" w:cs="Times New Roman"/>
          <w:i/>
          <w:sz w:val="23"/>
          <w:szCs w:val="23"/>
        </w:rPr>
      </w:pPr>
      <w:r>
        <w:rPr>
          <w:rFonts w:ascii="Times New Roman" w:hAnsi="Times New Roman" w:cs="Times New Roman"/>
          <w:i/>
          <w:sz w:val="23"/>
          <w:szCs w:val="23"/>
        </w:rPr>
        <w:tab/>
      </w:r>
      <w:proofErr w:type="gramStart"/>
      <w:r>
        <w:rPr>
          <w:rFonts w:ascii="Times New Roman" w:hAnsi="Times New Roman" w:cs="Times New Roman"/>
          <w:i/>
          <w:sz w:val="23"/>
          <w:szCs w:val="23"/>
        </w:rPr>
        <w:t>Hubungan antara Sosialisasi Rembug Air dengan Kepuasan Pelanggan PDAM di Kelurahan Loa Bakung Kota Samarinda.</w:t>
      </w:r>
      <w:proofErr w:type="gramEnd"/>
      <w:r>
        <w:rPr>
          <w:rFonts w:ascii="Times New Roman" w:hAnsi="Times New Roman" w:cs="Times New Roman"/>
          <w:i/>
          <w:sz w:val="23"/>
          <w:szCs w:val="23"/>
        </w:rPr>
        <w:t xml:space="preserve"> </w:t>
      </w:r>
      <w:proofErr w:type="gramStart"/>
      <w:r w:rsidRPr="0005196F">
        <w:rPr>
          <w:rFonts w:ascii="Times New Roman" w:hAnsi="Times New Roman" w:cs="Times New Roman"/>
          <w:i/>
          <w:sz w:val="23"/>
          <w:szCs w:val="23"/>
        </w:rPr>
        <w:t xml:space="preserve">Dibawah bimbingan selaku </w:t>
      </w:r>
      <w:r>
        <w:rPr>
          <w:rFonts w:ascii="Times New Roman" w:hAnsi="Times New Roman" w:cs="Times New Roman"/>
          <w:i/>
          <w:sz w:val="23"/>
          <w:szCs w:val="23"/>
        </w:rPr>
        <w:t>Ibu</w:t>
      </w:r>
      <w:r w:rsidRPr="00CB6394">
        <w:rPr>
          <w:rFonts w:ascii="Times New Roman" w:hAnsi="Times New Roman" w:cs="Times New Roman"/>
          <w:i/>
          <w:sz w:val="23"/>
          <w:szCs w:val="23"/>
        </w:rPr>
        <w:t xml:space="preserve"> Prof. Dr. Hj. Nur Fitriyah, M.S </w:t>
      </w:r>
      <w:r w:rsidRPr="0005196F">
        <w:rPr>
          <w:rFonts w:ascii="Times New Roman" w:hAnsi="Times New Roman" w:cs="Times New Roman"/>
          <w:i/>
          <w:sz w:val="23"/>
          <w:szCs w:val="23"/>
        </w:rPr>
        <w:t xml:space="preserve">Dosen Pembimbing I dan selaku </w:t>
      </w:r>
      <w:r w:rsidRPr="00CB6394">
        <w:rPr>
          <w:rFonts w:ascii="Times New Roman" w:hAnsi="Times New Roman" w:cs="Times New Roman"/>
          <w:i/>
          <w:sz w:val="23"/>
          <w:szCs w:val="23"/>
        </w:rPr>
        <w:t>Bapak Drs. Sugandi.</w:t>
      </w:r>
      <w:proofErr w:type="gramEnd"/>
      <w:r w:rsidRPr="00CB6394">
        <w:rPr>
          <w:rFonts w:ascii="Times New Roman" w:hAnsi="Times New Roman" w:cs="Times New Roman"/>
          <w:i/>
          <w:sz w:val="23"/>
          <w:szCs w:val="23"/>
        </w:rPr>
        <w:t xml:space="preserve"> M.Si </w:t>
      </w:r>
      <w:r w:rsidRPr="0005196F">
        <w:rPr>
          <w:rFonts w:ascii="Times New Roman" w:hAnsi="Times New Roman" w:cs="Times New Roman"/>
          <w:i/>
          <w:sz w:val="23"/>
          <w:szCs w:val="23"/>
        </w:rPr>
        <w:t>Dosen Pembimbing II.</w:t>
      </w:r>
    </w:p>
    <w:p w:rsidR="00F84F88" w:rsidRPr="003A271D" w:rsidRDefault="00CB6394" w:rsidP="00F84F88">
      <w:pPr>
        <w:spacing w:after="0" w:line="240" w:lineRule="auto"/>
        <w:jc w:val="both"/>
        <w:rPr>
          <w:rFonts w:ascii="Times New Roman" w:hAnsi="Times New Roman" w:cs="Times New Roman"/>
          <w:i/>
          <w:sz w:val="23"/>
          <w:szCs w:val="23"/>
        </w:rPr>
      </w:pPr>
      <w:r>
        <w:rPr>
          <w:rFonts w:ascii="Times New Roman" w:hAnsi="Times New Roman" w:cs="Times New Roman"/>
          <w:i/>
          <w:sz w:val="23"/>
          <w:szCs w:val="23"/>
        </w:rPr>
        <w:tab/>
      </w:r>
      <w:proofErr w:type="gramStart"/>
      <w:r w:rsidR="00F84F88" w:rsidRPr="00F84F88">
        <w:rPr>
          <w:rFonts w:ascii="Times New Roman" w:hAnsi="Times New Roman" w:cs="Times New Roman"/>
          <w:i/>
          <w:sz w:val="23"/>
          <w:szCs w:val="23"/>
        </w:rPr>
        <w:t>Tujuan dari penelitian ini adalah untuk mengetahui apakah terdapat Hubungan antara Sosialisasi Rembug Air dengan Kepuasan Pelanggan PDAM di Kelurahan Loa Bakung Kota Samari</w:t>
      </w:r>
      <w:r w:rsidR="00F84F88" w:rsidRPr="003A271D">
        <w:rPr>
          <w:rFonts w:ascii="Times New Roman" w:hAnsi="Times New Roman" w:cs="Times New Roman"/>
          <w:i/>
          <w:sz w:val="23"/>
          <w:szCs w:val="23"/>
        </w:rPr>
        <w:t>nda.</w:t>
      </w:r>
      <w:proofErr w:type="gramEnd"/>
    </w:p>
    <w:p w:rsidR="00CB6394" w:rsidRPr="003A271D" w:rsidRDefault="00CB6394" w:rsidP="00F84F88">
      <w:pPr>
        <w:spacing w:after="0" w:line="240" w:lineRule="auto"/>
        <w:jc w:val="both"/>
        <w:rPr>
          <w:rFonts w:ascii="Times New Roman" w:hAnsi="Times New Roman" w:cs="Times New Roman"/>
          <w:i/>
          <w:sz w:val="23"/>
          <w:szCs w:val="23"/>
        </w:rPr>
      </w:pPr>
      <w:r w:rsidRPr="003A271D">
        <w:rPr>
          <w:rFonts w:ascii="Times New Roman" w:hAnsi="Times New Roman" w:cs="Times New Roman"/>
          <w:i/>
          <w:sz w:val="23"/>
          <w:szCs w:val="23"/>
        </w:rPr>
        <w:tab/>
      </w:r>
      <w:proofErr w:type="gramStart"/>
      <w:r w:rsidRPr="003A271D">
        <w:rPr>
          <w:rFonts w:ascii="Times New Roman" w:hAnsi="Times New Roman" w:cs="Times New Roman"/>
          <w:i/>
          <w:iCs/>
          <w:color w:val="000000"/>
          <w:sz w:val="23"/>
          <w:szCs w:val="23"/>
          <w:bdr w:val="none" w:sz="0" w:space="0" w:color="auto" w:frame="1"/>
        </w:rPr>
        <w:t>Jenis penelitian ini</w:t>
      </w:r>
      <w:r w:rsidR="003A271D" w:rsidRPr="003A271D">
        <w:rPr>
          <w:rFonts w:ascii="Times New Roman" w:hAnsi="Times New Roman" w:cs="Times New Roman"/>
          <w:i/>
          <w:iCs/>
          <w:color w:val="000000"/>
          <w:sz w:val="23"/>
          <w:szCs w:val="23"/>
          <w:bdr w:val="none" w:sz="0" w:space="0" w:color="auto" w:frame="1"/>
        </w:rPr>
        <w:t xml:space="preserve"> adalah asosiatif atau hubungan yaitu menjelaskan </w:t>
      </w:r>
      <w:r w:rsidR="003A271D" w:rsidRPr="003A271D">
        <w:rPr>
          <w:rFonts w:ascii="Times New Roman" w:hAnsi="Times New Roman"/>
          <w:i/>
          <w:sz w:val="23"/>
          <w:szCs w:val="23"/>
        </w:rPr>
        <w:t>Hubungan Antara Sosialisasi Rembug Air dengan Kepuasan Pelanggan PDAM di Kelurahan Loa Bakun Kota Samarinda.</w:t>
      </w:r>
      <w:proofErr w:type="gramEnd"/>
      <w:r w:rsidR="003A271D" w:rsidRPr="003A271D">
        <w:rPr>
          <w:rFonts w:ascii="Times New Roman" w:hAnsi="Times New Roman"/>
          <w:i/>
          <w:sz w:val="23"/>
          <w:szCs w:val="23"/>
        </w:rPr>
        <w:t xml:space="preserve"> </w:t>
      </w:r>
      <w:proofErr w:type="gramStart"/>
      <w:r w:rsidRPr="003A271D">
        <w:rPr>
          <w:rFonts w:ascii="Times New Roman" w:hAnsi="Times New Roman" w:cs="Times New Roman"/>
          <w:i/>
          <w:iCs/>
          <w:color w:val="000000"/>
          <w:sz w:val="23"/>
          <w:szCs w:val="23"/>
          <w:bdr w:val="none" w:sz="0" w:space="0" w:color="auto" w:frame="1"/>
        </w:rPr>
        <w:t>Teknik analisis data yang digunakan dalam penelitian ini adalah dengan menggunakan ukuran korelasi Rank Spearman.</w:t>
      </w:r>
      <w:proofErr w:type="gramEnd"/>
      <w:r w:rsidR="003A271D" w:rsidRPr="003A271D">
        <w:rPr>
          <w:rFonts w:ascii="Times New Roman" w:hAnsi="Times New Roman" w:cs="Times New Roman"/>
          <w:i/>
          <w:iCs/>
          <w:color w:val="000000"/>
          <w:sz w:val="23"/>
          <w:szCs w:val="23"/>
          <w:bdr w:val="none" w:sz="0" w:space="0" w:color="auto" w:frame="1"/>
        </w:rPr>
        <w:t xml:space="preserve"> </w:t>
      </w:r>
      <w:proofErr w:type="gramStart"/>
      <w:r w:rsidR="003A271D" w:rsidRPr="003A271D">
        <w:rPr>
          <w:rFonts w:ascii="Times New Roman" w:hAnsi="Times New Roman" w:cs="Times New Roman"/>
          <w:i/>
          <w:sz w:val="23"/>
          <w:szCs w:val="23"/>
        </w:rPr>
        <w:t>Metode pengumpulan data dalam penelitian ini adalah dengan menggunakan angket serta populasi dalam penelitian ini adalah masyarakat di kelurahan Loa Bakung Kota Samarinda dengan jumlah sampel sebanyak 55 orang.</w:t>
      </w:r>
      <w:proofErr w:type="gramEnd"/>
    </w:p>
    <w:p w:rsidR="003A271D" w:rsidRPr="00D84E24" w:rsidRDefault="003A271D" w:rsidP="00F84F88">
      <w:pPr>
        <w:spacing w:after="0" w:line="240" w:lineRule="auto"/>
        <w:jc w:val="both"/>
        <w:rPr>
          <w:rFonts w:ascii="Times New Roman" w:hAnsi="Times New Roman" w:cs="Times New Roman"/>
          <w:i/>
          <w:iCs/>
          <w:color w:val="000000"/>
          <w:sz w:val="23"/>
          <w:szCs w:val="23"/>
          <w:bdr w:val="none" w:sz="0" w:space="0" w:color="auto" w:frame="1"/>
        </w:rPr>
      </w:pPr>
      <w:r w:rsidRPr="003A271D">
        <w:rPr>
          <w:rFonts w:ascii="Times New Roman" w:hAnsi="Times New Roman" w:cs="Times New Roman"/>
          <w:i/>
          <w:sz w:val="23"/>
          <w:szCs w:val="23"/>
        </w:rPr>
        <w:tab/>
      </w:r>
      <w:r w:rsidRPr="003A271D">
        <w:rPr>
          <w:rFonts w:ascii="Times New Roman" w:hAnsi="Times New Roman" w:cs="Times New Roman"/>
          <w:i/>
          <w:iCs/>
          <w:color w:val="000000"/>
          <w:sz w:val="23"/>
          <w:szCs w:val="23"/>
          <w:bdr w:val="none" w:sz="0" w:space="0" w:color="auto" w:frame="1"/>
        </w:rPr>
        <w:t>Berdasarkan analisis dan pengujian hipotesis dapat diketahui bahwa kedua</w:t>
      </w:r>
      <w:r w:rsidRPr="00D84E24">
        <w:rPr>
          <w:rFonts w:ascii="Times New Roman" w:hAnsi="Times New Roman" w:cs="Times New Roman"/>
          <w:i/>
          <w:iCs/>
          <w:color w:val="000000"/>
          <w:sz w:val="23"/>
          <w:szCs w:val="23"/>
          <w:bdr w:val="none" w:sz="0" w:space="0" w:color="auto" w:frame="1"/>
        </w:rPr>
        <w:t xml:space="preserve"> variabel yakni sosialisasi rembug air (x) dan kepuasan pelanggan (y) memperoleh empiris sebesar 0,305 sedangkan r</w:t>
      </w:r>
      <w:r w:rsidRPr="00D84E24">
        <w:rPr>
          <w:rFonts w:ascii="Times New Roman" w:hAnsi="Times New Roman" w:cs="Times New Roman"/>
          <w:i/>
          <w:iCs/>
          <w:color w:val="000000"/>
          <w:sz w:val="23"/>
          <w:szCs w:val="23"/>
          <w:bdr w:val="none" w:sz="0" w:space="0" w:color="auto" w:frame="1"/>
          <w:vertAlign w:val="subscript"/>
        </w:rPr>
        <w:t>s</w:t>
      </w:r>
      <w:r w:rsidRPr="00D84E24">
        <w:rPr>
          <w:rFonts w:ascii="Times New Roman" w:hAnsi="Times New Roman" w:cs="Times New Roman"/>
          <w:i/>
          <w:iCs/>
          <w:color w:val="000000"/>
          <w:sz w:val="23"/>
          <w:szCs w:val="23"/>
          <w:bdr w:val="none" w:sz="0" w:space="0" w:color="auto" w:frame="1"/>
        </w:rPr>
        <w:t xml:space="preserve"> tabel untuk jumalah responden 55 adalah sebesar 0,266 dengan tingkat α = 0,05 untuk tes dua sisi sehingga jika diamati akan terlihat bahwa harga r</w:t>
      </w:r>
      <w:r w:rsidRPr="00D84E24">
        <w:rPr>
          <w:rFonts w:ascii="Times New Roman" w:hAnsi="Times New Roman" w:cs="Times New Roman"/>
          <w:i/>
          <w:iCs/>
          <w:color w:val="000000"/>
          <w:sz w:val="23"/>
          <w:szCs w:val="23"/>
          <w:bdr w:val="none" w:sz="0" w:space="0" w:color="auto" w:frame="1"/>
          <w:vertAlign w:val="subscript"/>
        </w:rPr>
        <w:t>s</w:t>
      </w:r>
      <w:r w:rsidRPr="00D84E24">
        <w:rPr>
          <w:rFonts w:ascii="Times New Roman" w:hAnsi="Times New Roman" w:cs="Times New Roman"/>
          <w:i/>
          <w:iCs/>
          <w:color w:val="000000"/>
          <w:sz w:val="23"/>
          <w:szCs w:val="23"/>
          <w:bdr w:val="none" w:sz="0" w:space="0" w:color="auto" w:frame="1"/>
        </w:rPr>
        <w:t xml:space="preserve"> empiris lebih besar dari harga r</w:t>
      </w:r>
      <w:r w:rsidRPr="00D84E24">
        <w:rPr>
          <w:rFonts w:ascii="Times New Roman" w:hAnsi="Times New Roman" w:cs="Times New Roman"/>
          <w:i/>
          <w:iCs/>
          <w:color w:val="000000"/>
          <w:sz w:val="23"/>
          <w:szCs w:val="23"/>
          <w:bdr w:val="none" w:sz="0" w:space="0" w:color="auto" w:frame="1"/>
          <w:vertAlign w:val="subscript"/>
        </w:rPr>
        <w:t>s</w:t>
      </w:r>
      <w:r w:rsidRPr="00D84E24">
        <w:rPr>
          <w:rFonts w:ascii="Times New Roman" w:hAnsi="Times New Roman" w:cs="Times New Roman"/>
          <w:i/>
          <w:iCs/>
          <w:color w:val="000000"/>
          <w:sz w:val="23"/>
          <w:szCs w:val="23"/>
          <w:bdr w:val="none" w:sz="0" w:space="0" w:color="auto" w:frame="1"/>
        </w:rPr>
        <w:t xml:space="preserve"> tabel yaitu = 0,305 &gt; 0,266. </w:t>
      </w:r>
      <w:proofErr w:type="gramStart"/>
      <w:r w:rsidRPr="00D84E24">
        <w:rPr>
          <w:rFonts w:ascii="Times New Roman" w:hAnsi="Times New Roman" w:cs="Times New Roman"/>
          <w:i/>
          <w:iCs/>
          <w:color w:val="000000"/>
          <w:sz w:val="23"/>
          <w:szCs w:val="23"/>
          <w:bdr w:val="none" w:sz="0" w:space="0" w:color="auto" w:frame="1"/>
        </w:rPr>
        <w:t>Maka dapat disimpulkan bahwa H</w:t>
      </w:r>
      <w:r w:rsidRPr="00D84E24">
        <w:rPr>
          <w:rFonts w:ascii="Times New Roman" w:hAnsi="Times New Roman" w:cs="Times New Roman"/>
          <w:i/>
          <w:iCs/>
          <w:color w:val="000000"/>
          <w:sz w:val="23"/>
          <w:szCs w:val="23"/>
          <w:bdr w:val="none" w:sz="0" w:space="0" w:color="auto" w:frame="1"/>
          <w:vertAlign w:val="subscript"/>
        </w:rPr>
        <w:t xml:space="preserve">1 </w:t>
      </w:r>
      <w:r w:rsidRPr="00D84E24">
        <w:rPr>
          <w:rFonts w:ascii="Times New Roman" w:hAnsi="Times New Roman" w:cs="Times New Roman"/>
          <w:i/>
          <w:iCs/>
          <w:color w:val="000000"/>
          <w:sz w:val="23"/>
          <w:szCs w:val="23"/>
          <w:bdr w:val="none" w:sz="0" w:space="0" w:color="auto" w:frame="1"/>
        </w:rPr>
        <w:t>diterima H</w:t>
      </w:r>
      <w:r w:rsidRPr="00D84E24">
        <w:rPr>
          <w:rFonts w:ascii="Times New Roman" w:hAnsi="Times New Roman" w:cs="Times New Roman"/>
          <w:i/>
          <w:iCs/>
          <w:color w:val="000000"/>
          <w:sz w:val="23"/>
          <w:szCs w:val="23"/>
          <w:bdr w:val="none" w:sz="0" w:space="0" w:color="auto" w:frame="1"/>
          <w:vertAlign w:val="subscript"/>
        </w:rPr>
        <w:t>0</w:t>
      </w:r>
      <w:r w:rsidRPr="00D84E24">
        <w:rPr>
          <w:rFonts w:ascii="Times New Roman" w:hAnsi="Times New Roman" w:cs="Times New Roman"/>
          <w:i/>
          <w:iCs/>
          <w:color w:val="000000"/>
          <w:sz w:val="23"/>
          <w:szCs w:val="23"/>
          <w:bdr w:val="none" w:sz="0" w:space="0" w:color="auto" w:frame="1"/>
        </w:rPr>
        <w:t xml:space="preserve"> ditolak, artinya terdapat hubungan antara sosialisasi rembug air dengan kepuasan pelanggan PDAM di Kelurahan Loa Bakung Kota Samarinda.</w:t>
      </w:r>
      <w:proofErr w:type="gramEnd"/>
    </w:p>
    <w:p w:rsidR="003A271D" w:rsidRPr="00D84E24" w:rsidRDefault="003A271D" w:rsidP="00F84F88">
      <w:pPr>
        <w:spacing w:after="0" w:line="240" w:lineRule="auto"/>
        <w:jc w:val="both"/>
        <w:rPr>
          <w:rFonts w:ascii="Times New Roman" w:hAnsi="Times New Roman" w:cs="Times New Roman"/>
          <w:i/>
          <w:iCs/>
          <w:color w:val="000000"/>
          <w:sz w:val="23"/>
          <w:szCs w:val="23"/>
          <w:bdr w:val="none" w:sz="0" w:space="0" w:color="auto" w:frame="1"/>
        </w:rPr>
      </w:pPr>
    </w:p>
    <w:p w:rsidR="003A271D" w:rsidRPr="00D84E24" w:rsidRDefault="003A271D" w:rsidP="003A271D">
      <w:pPr>
        <w:tabs>
          <w:tab w:val="left" w:pos="709"/>
        </w:tabs>
        <w:spacing w:line="240" w:lineRule="auto"/>
        <w:ind w:left="1560" w:hanging="1560"/>
        <w:jc w:val="both"/>
        <w:rPr>
          <w:rFonts w:ascii="Times New Roman" w:hAnsi="Times New Roman" w:cs="Times New Roman"/>
          <w:i/>
          <w:iCs/>
          <w:color w:val="000000"/>
          <w:sz w:val="23"/>
          <w:szCs w:val="23"/>
          <w:bdr w:val="none" w:sz="0" w:space="0" w:color="auto" w:frame="1"/>
        </w:rPr>
      </w:pPr>
      <w:r w:rsidRPr="00D84E24">
        <w:rPr>
          <w:rFonts w:ascii="Times New Roman" w:hAnsi="Times New Roman" w:cs="Times New Roman"/>
          <w:b/>
          <w:i/>
          <w:iCs/>
          <w:color w:val="000000"/>
          <w:sz w:val="23"/>
          <w:szCs w:val="23"/>
          <w:bdr w:val="none" w:sz="0" w:space="0" w:color="auto" w:frame="1"/>
        </w:rPr>
        <w:t>Kata Kunci:</w:t>
      </w:r>
      <w:r w:rsidRPr="00D84E24">
        <w:rPr>
          <w:rFonts w:ascii="Times New Roman" w:hAnsi="Times New Roman" w:cs="Times New Roman"/>
          <w:i/>
          <w:iCs/>
          <w:color w:val="000000"/>
          <w:sz w:val="23"/>
          <w:szCs w:val="23"/>
          <w:bdr w:val="none" w:sz="0" w:space="0" w:color="auto" w:frame="1"/>
        </w:rPr>
        <w:t xml:space="preserve"> Sosialisasi, “Rembug Air”, Kepuasan Pelanggan</w:t>
      </w:r>
    </w:p>
    <w:p w:rsidR="003A271D" w:rsidRPr="00D84E24" w:rsidRDefault="003A271D" w:rsidP="007E4194">
      <w:pPr>
        <w:tabs>
          <w:tab w:val="left" w:pos="0"/>
        </w:tabs>
        <w:spacing w:line="240" w:lineRule="auto"/>
        <w:ind w:left="1560" w:hanging="1560"/>
        <w:jc w:val="both"/>
        <w:rPr>
          <w:rFonts w:ascii="Times New Roman" w:hAnsi="Times New Roman" w:cs="Times New Roman"/>
          <w:b/>
          <w:i/>
          <w:iCs/>
          <w:color w:val="000000"/>
          <w:sz w:val="23"/>
          <w:szCs w:val="23"/>
          <w:bdr w:val="none" w:sz="0" w:space="0" w:color="auto" w:frame="1"/>
        </w:rPr>
      </w:pPr>
      <w:r w:rsidRPr="00D84E24">
        <w:rPr>
          <w:rFonts w:ascii="Times New Roman" w:hAnsi="Times New Roman" w:cs="Times New Roman"/>
          <w:b/>
          <w:i/>
          <w:iCs/>
          <w:color w:val="000000"/>
          <w:sz w:val="23"/>
          <w:szCs w:val="23"/>
          <w:bdr w:val="none" w:sz="0" w:space="0" w:color="auto" w:frame="1"/>
        </w:rPr>
        <w:t>Pendahuluan</w:t>
      </w:r>
    </w:p>
    <w:p w:rsidR="007E4194" w:rsidRPr="00D84E24" w:rsidRDefault="007E4194" w:rsidP="007E4194">
      <w:pPr>
        <w:tabs>
          <w:tab w:val="left" w:pos="0"/>
        </w:tabs>
        <w:spacing w:after="0" w:line="240" w:lineRule="auto"/>
        <w:jc w:val="both"/>
        <w:rPr>
          <w:rFonts w:ascii="Times New Roman" w:eastAsia="Times New Roman" w:hAnsi="Times New Roman" w:cs="Times New Roman"/>
          <w:color w:val="000000"/>
          <w:sz w:val="23"/>
          <w:szCs w:val="23"/>
        </w:rPr>
      </w:pPr>
      <w:r w:rsidRPr="00D84E24">
        <w:rPr>
          <w:rFonts w:eastAsia="Times New Roman"/>
          <w:color w:val="000000"/>
          <w:sz w:val="23"/>
          <w:szCs w:val="23"/>
        </w:rPr>
        <w:tab/>
      </w:r>
      <w:proofErr w:type="gramStart"/>
      <w:r w:rsidRPr="00D84E24">
        <w:rPr>
          <w:rFonts w:ascii="Times New Roman" w:eastAsia="Times New Roman" w:hAnsi="Times New Roman" w:cs="Times New Roman"/>
          <w:color w:val="000000"/>
          <w:sz w:val="23"/>
          <w:szCs w:val="23"/>
        </w:rPr>
        <w:t>Air merupakan kebutuhan yang sangat penting bagi kehidupan makhluk hidup.</w:t>
      </w:r>
      <w:proofErr w:type="gramEnd"/>
      <w:r w:rsidRPr="00D84E24">
        <w:rPr>
          <w:rFonts w:ascii="Times New Roman" w:eastAsia="Times New Roman" w:hAnsi="Times New Roman" w:cs="Times New Roman"/>
          <w:color w:val="000000"/>
          <w:sz w:val="23"/>
          <w:szCs w:val="23"/>
        </w:rPr>
        <w:t xml:space="preserve"> </w:t>
      </w:r>
      <w:proofErr w:type="gramStart"/>
      <w:r w:rsidRPr="00D84E24">
        <w:rPr>
          <w:rFonts w:ascii="Times New Roman" w:eastAsia="Times New Roman" w:hAnsi="Times New Roman" w:cs="Times New Roman"/>
          <w:color w:val="000000"/>
          <w:sz w:val="23"/>
          <w:szCs w:val="23"/>
        </w:rPr>
        <w:t>Keberlangsungan makhluk hidup di bumi tergantung pada ketersediaan air.</w:t>
      </w:r>
      <w:proofErr w:type="gramEnd"/>
      <w:r w:rsidRPr="00D84E24">
        <w:rPr>
          <w:rFonts w:ascii="Times New Roman" w:eastAsia="Times New Roman" w:hAnsi="Times New Roman" w:cs="Times New Roman"/>
          <w:color w:val="000000"/>
          <w:sz w:val="23"/>
          <w:szCs w:val="23"/>
        </w:rPr>
        <w:t xml:space="preserve"> </w:t>
      </w:r>
      <w:proofErr w:type="gramStart"/>
      <w:r w:rsidRPr="00D84E24">
        <w:rPr>
          <w:rFonts w:ascii="Times New Roman" w:eastAsia="Times New Roman" w:hAnsi="Times New Roman" w:cs="Times New Roman"/>
          <w:color w:val="000000"/>
          <w:sz w:val="23"/>
          <w:szCs w:val="23"/>
        </w:rPr>
        <w:t>Air bersih merupakan komponen utama aktivitas manusia, baik untuk air minum, kebutuhan rumah tangga serta aktivitas pendukung kehidupan lainnya.</w:t>
      </w:r>
      <w:proofErr w:type="gramEnd"/>
      <w:r w:rsidRPr="00D84E24">
        <w:rPr>
          <w:rFonts w:ascii="Times New Roman" w:eastAsia="Times New Roman" w:hAnsi="Times New Roman" w:cs="Times New Roman"/>
          <w:color w:val="000000"/>
          <w:sz w:val="23"/>
          <w:szCs w:val="23"/>
        </w:rPr>
        <w:t xml:space="preserve"> </w:t>
      </w:r>
      <w:proofErr w:type="gramStart"/>
      <w:r w:rsidRPr="00D84E24">
        <w:rPr>
          <w:rFonts w:ascii="Times New Roman" w:eastAsia="Times New Roman" w:hAnsi="Times New Roman" w:cs="Times New Roman"/>
          <w:color w:val="000000"/>
          <w:sz w:val="23"/>
          <w:szCs w:val="23"/>
        </w:rPr>
        <w:t>Karena pentingnya air bagi kehidupan manusia, pemerintah menjamin kebutuhan air warga negaranya seperti yang tertuang dalam Pasal 5 BAB I Undang-undang Republik Indonesia No. 7 tahun 2004.</w:t>
      </w:r>
      <w:proofErr w:type="gramEnd"/>
    </w:p>
    <w:p w:rsidR="00CF1996" w:rsidRDefault="0018123F" w:rsidP="00A344E3">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noProof/>
          <w:sz w:val="23"/>
          <w:szCs w:val="23"/>
        </w:rPr>
        <w:pict>
          <v:shapetype id="_x0000_t32" coordsize="21600,21600" o:spt="32" o:oned="t" path="m,l21600,21600e" filled="f">
            <v:path arrowok="t" fillok="f" o:connecttype="none"/>
            <o:lock v:ext="edit" shapetype="t"/>
          </v:shapetype>
          <v:shape id="_x0000_s1027" type="#_x0000_t32" style="position:absolute;left:0;text-align:left;margin-left:.9pt;margin-top:10.3pt;width:175.5pt;height:0;z-index:251658240" o:connectortype="straight"/>
        </w:pict>
      </w:r>
      <w:r w:rsidR="007E4194" w:rsidRPr="00D84E24">
        <w:rPr>
          <w:rFonts w:ascii="Times New Roman" w:hAnsi="Times New Roman" w:cs="Times New Roman"/>
          <w:sz w:val="23"/>
          <w:szCs w:val="23"/>
        </w:rPr>
        <w:tab/>
      </w:r>
    </w:p>
    <w:p w:rsidR="00CF1996" w:rsidRPr="00CF1996" w:rsidRDefault="00CF1996" w:rsidP="00A344E3">
      <w:pPr>
        <w:tabs>
          <w:tab w:val="left" w:pos="0"/>
        </w:tabs>
        <w:spacing w:after="0" w:line="240" w:lineRule="auto"/>
        <w:jc w:val="both"/>
        <w:rPr>
          <w:rFonts w:ascii="Times New Roman" w:hAnsi="Times New Roman" w:cs="Times New Roman"/>
          <w:sz w:val="20"/>
          <w:szCs w:val="20"/>
          <w:lang w:val="id-ID"/>
        </w:rPr>
      </w:pPr>
      <w:r w:rsidRPr="00CF1996">
        <w:rPr>
          <w:rStyle w:val="FootnoteReference"/>
          <w:rFonts w:ascii="Times New Roman" w:hAnsi="Times New Roman" w:cs="Times New Roman"/>
          <w:sz w:val="20"/>
          <w:szCs w:val="20"/>
        </w:rPr>
        <w:footnoteRef/>
      </w:r>
      <w:r w:rsidRPr="00CF1996">
        <w:rPr>
          <w:rFonts w:ascii="Times New Roman" w:hAnsi="Times New Roman" w:cs="Times New Roman"/>
          <w:sz w:val="20"/>
          <w:szCs w:val="20"/>
        </w:rPr>
        <w:t xml:space="preserve"> </w:t>
      </w:r>
      <w:r w:rsidRPr="00CF1996">
        <w:rPr>
          <w:rFonts w:ascii="Times New Roman" w:hAnsi="Times New Roman" w:cs="Times New Roman"/>
          <w:sz w:val="20"/>
          <w:szCs w:val="20"/>
          <w:lang w:val="id-ID"/>
        </w:rPr>
        <w:t xml:space="preserve">Mahasiswa, S1 Ilmu Komunikasi, Fakultas Ilmu Sosial dan Ilmu Politik Universitas Mulawarman, Email: </w:t>
      </w:r>
      <w:r>
        <w:rPr>
          <w:rFonts w:ascii="Times New Roman" w:hAnsi="Times New Roman" w:cs="Times New Roman"/>
          <w:sz w:val="20"/>
          <w:szCs w:val="20"/>
          <w:lang w:val="id-ID"/>
        </w:rPr>
        <w:t>Rendy18.milan</w:t>
      </w:r>
      <w:r w:rsidRPr="00CF1996">
        <w:rPr>
          <w:rFonts w:ascii="Times New Roman" w:hAnsi="Times New Roman" w:cs="Times New Roman"/>
          <w:sz w:val="20"/>
          <w:szCs w:val="20"/>
        </w:rPr>
        <w:t>@gmail.com</w:t>
      </w:r>
    </w:p>
    <w:p w:rsidR="00CF1996" w:rsidRDefault="00CF1996" w:rsidP="00A344E3">
      <w:pPr>
        <w:tabs>
          <w:tab w:val="left" w:pos="0"/>
        </w:tabs>
        <w:spacing w:after="0" w:line="240" w:lineRule="auto"/>
        <w:jc w:val="both"/>
        <w:rPr>
          <w:rFonts w:ascii="Times New Roman" w:hAnsi="Times New Roman" w:cs="Times New Roman"/>
          <w:sz w:val="23"/>
          <w:szCs w:val="23"/>
        </w:rPr>
      </w:pPr>
    </w:p>
    <w:p w:rsidR="009D27B5" w:rsidRDefault="00CF1996" w:rsidP="00A344E3">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p>
    <w:p w:rsidR="009D27B5" w:rsidRDefault="009D27B5" w:rsidP="00A344E3">
      <w:pPr>
        <w:tabs>
          <w:tab w:val="left" w:pos="0"/>
        </w:tabs>
        <w:spacing w:after="0" w:line="240" w:lineRule="auto"/>
        <w:jc w:val="both"/>
        <w:rPr>
          <w:rFonts w:ascii="Times New Roman" w:hAnsi="Times New Roman" w:cs="Times New Roman"/>
          <w:sz w:val="23"/>
          <w:szCs w:val="23"/>
        </w:rPr>
      </w:pPr>
    </w:p>
    <w:p w:rsidR="007E4194" w:rsidRPr="00D84E24" w:rsidRDefault="009D27B5" w:rsidP="00A344E3">
      <w:pPr>
        <w:tabs>
          <w:tab w:val="left" w:pos="0"/>
        </w:tabs>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ab/>
      </w:r>
      <w:r w:rsidR="007E4194" w:rsidRPr="00D84E24">
        <w:rPr>
          <w:rFonts w:ascii="Times New Roman" w:eastAsia="Times New Roman" w:hAnsi="Times New Roman" w:cs="Times New Roman"/>
          <w:sz w:val="23"/>
          <w:szCs w:val="23"/>
        </w:rPr>
        <w:t>Perusahaan Daerah Air Minum (PDAM) Kota Samarinda sebagai salah satu perusahaan yang bergerak dibidang dalam distribusi air bersih yang berstatus Badan Usaha Milik Daerah (BUMD) dalam upaya memberikan pelayanan terhadap masyarakat dituntut untuk memberikan kepuasan, karena dengan demikian masyarakat akan semakin percaya dengan badan usaha ini dimana sebagai mitra usahanya. Perusahaan Daerah Air Minum (PDAM) Kota Samarinda memiliki jumlah pelanggan sebanyak 7.408 dari tahun 2013-2014 yang mana tugas PDAM merupakan abdi masyarakat dalam memberikan pelayanan diharapkan mempunyai sikap mental, tekad dan semangat, ketaatan dan kedisplinan</w:t>
      </w:r>
    </w:p>
    <w:p w:rsidR="007E4194" w:rsidRPr="00D84E24" w:rsidRDefault="007E4194" w:rsidP="00A344E3">
      <w:pPr>
        <w:tabs>
          <w:tab w:val="left" w:pos="0"/>
        </w:tabs>
        <w:spacing w:after="0" w:line="240" w:lineRule="auto"/>
        <w:jc w:val="both"/>
        <w:rPr>
          <w:rFonts w:ascii="Times New Roman" w:eastAsia="Times New Roman" w:hAnsi="Times New Roman" w:cs="Times New Roman"/>
          <w:sz w:val="23"/>
          <w:szCs w:val="23"/>
        </w:rPr>
      </w:pPr>
      <w:r w:rsidRPr="00D84E24">
        <w:rPr>
          <w:rFonts w:ascii="Times New Roman" w:eastAsia="Times New Roman" w:hAnsi="Times New Roman" w:cs="Times New Roman"/>
          <w:sz w:val="23"/>
          <w:szCs w:val="23"/>
        </w:rPr>
        <w:tab/>
      </w:r>
      <w:proofErr w:type="gramStart"/>
      <w:r w:rsidRPr="00D84E24">
        <w:rPr>
          <w:rFonts w:ascii="Times New Roman" w:eastAsia="Times New Roman" w:hAnsi="Times New Roman" w:cs="Times New Roman"/>
          <w:sz w:val="23"/>
          <w:szCs w:val="23"/>
        </w:rPr>
        <w:t>Kenyataannya, pelayanan yang diberikan dinilai masih belum memenuhi tuntutan dan harapan masyarakat.</w:t>
      </w:r>
      <w:proofErr w:type="gramEnd"/>
      <w:r w:rsidRPr="00D84E24">
        <w:rPr>
          <w:rFonts w:ascii="Times New Roman" w:eastAsia="Times New Roman" w:hAnsi="Times New Roman" w:cs="Times New Roman"/>
          <w:sz w:val="23"/>
          <w:szCs w:val="23"/>
        </w:rPr>
        <w:t xml:space="preserve"> Berbagai keluhan baik yang disampaikan melalui media </w:t>
      </w:r>
      <w:proofErr w:type="gramStart"/>
      <w:r w:rsidRPr="00D84E24">
        <w:rPr>
          <w:rFonts w:ascii="Times New Roman" w:eastAsia="Times New Roman" w:hAnsi="Times New Roman" w:cs="Times New Roman"/>
          <w:sz w:val="23"/>
          <w:szCs w:val="23"/>
        </w:rPr>
        <w:t>massa</w:t>
      </w:r>
      <w:proofErr w:type="gramEnd"/>
      <w:r w:rsidRPr="00D84E24">
        <w:rPr>
          <w:rFonts w:ascii="Times New Roman" w:eastAsia="Times New Roman" w:hAnsi="Times New Roman" w:cs="Times New Roman"/>
          <w:sz w:val="23"/>
          <w:szCs w:val="23"/>
        </w:rPr>
        <w:t xml:space="preserve"> maupun yang disampaikan kepada institusi pengawasan yang ada merupakan bukti akan hal tersebut. </w:t>
      </w:r>
      <w:proofErr w:type="gramStart"/>
      <w:r w:rsidRPr="00D84E24">
        <w:rPr>
          <w:rFonts w:ascii="Times New Roman" w:eastAsia="Times New Roman" w:hAnsi="Times New Roman" w:cs="Times New Roman"/>
          <w:sz w:val="23"/>
          <w:szCs w:val="23"/>
        </w:rPr>
        <w:t>Dengan pelayanan yang bisa dikatakan belum memuaskan masyarakat, hal ini mengakibatkan banyaknya keluhan-keluhan yang terjadi di masyarakat terkait tentang pelayanan tersebut sehingga membuat masyarakat yang menjadi pelanggan PDAM menjadi kurang percaya dengan kinerja dan pelayanan yang diberikan ole PDAM.</w:t>
      </w:r>
      <w:proofErr w:type="gramEnd"/>
      <w:r w:rsidRPr="00D84E24">
        <w:rPr>
          <w:rFonts w:ascii="Times New Roman" w:eastAsia="Times New Roman" w:hAnsi="Times New Roman" w:cs="Times New Roman"/>
          <w:sz w:val="23"/>
          <w:szCs w:val="23"/>
        </w:rPr>
        <w:t xml:space="preserve"> </w:t>
      </w:r>
      <w:proofErr w:type="gramStart"/>
      <w:r w:rsidRPr="00D84E24">
        <w:rPr>
          <w:rFonts w:ascii="Times New Roman" w:eastAsia="Times New Roman" w:hAnsi="Times New Roman" w:cs="Times New Roman"/>
          <w:sz w:val="23"/>
          <w:szCs w:val="23"/>
        </w:rPr>
        <w:t xml:space="preserve">Salah satunya terjadi didaerah </w:t>
      </w:r>
      <w:r w:rsidRPr="00D84E24">
        <w:rPr>
          <w:rFonts w:ascii="Times New Roman" w:hAnsi="Times New Roman" w:cs="Times New Roman"/>
          <w:sz w:val="23"/>
          <w:szCs w:val="23"/>
        </w:rPr>
        <w:t>kelurahan Loa bakung</w:t>
      </w:r>
      <w:r w:rsidRPr="00D84E24">
        <w:rPr>
          <w:rFonts w:ascii="Times New Roman" w:eastAsia="Times New Roman" w:hAnsi="Times New Roman" w:cs="Times New Roman"/>
          <w:sz w:val="23"/>
          <w:szCs w:val="23"/>
        </w:rPr>
        <w:t xml:space="preserve"> </w:t>
      </w:r>
      <w:r w:rsidRPr="00D84E24">
        <w:rPr>
          <w:rFonts w:ascii="Times New Roman" w:hAnsi="Times New Roman" w:cs="Times New Roman"/>
          <w:sz w:val="23"/>
          <w:szCs w:val="23"/>
        </w:rPr>
        <w:t>RT 18 di Kota samarinda.</w:t>
      </w:r>
      <w:proofErr w:type="gramEnd"/>
    </w:p>
    <w:p w:rsidR="007E4194" w:rsidRPr="00D84E24" w:rsidRDefault="007E4194" w:rsidP="007E4194">
      <w:pPr>
        <w:tabs>
          <w:tab w:val="left" w:pos="0"/>
        </w:tabs>
        <w:spacing w:line="240" w:lineRule="auto"/>
        <w:jc w:val="both"/>
        <w:rPr>
          <w:rFonts w:ascii="Times New Roman" w:eastAsia="Times New Roman" w:hAnsi="Times New Roman" w:cs="Times New Roman"/>
          <w:sz w:val="23"/>
          <w:szCs w:val="23"/>
        </w:rPr>
      </w:pPr>
      <w:r w:rsidRPr="00D84E24">
        <w:rPr>
          <w:rFonts w:ascii="Times New Roman" w:eastAsia="Times New Roman" w:hAnsi="Times New Roman" w:cs="Times New Roman"/>
          <w:i/>
          <w:sz w:val="23"/>
          <w:szCs w:val="23"/>
        </w:rPr>
        <w:tab/>
      </w:r>
      <w:proofErr w:type="gramStart"/>
      <w:r w:rsidR="00A344E3" w:rsidRPr="00D84E24">
        <w:rPr>
          <w:rFonts w:ascii="Times New Roman" w:hAnsi="Times New Roman" w:cs="Times New Roman"/>
          <w:sz w:val="23"/>
          <w:szCs w:val="23"/>
        </w:rPr>
        <w:t>Masyarakat Samarinda khususnya di kelurahan Loa Bakung mengalami beberapa keluhan mengenai kinerja atau pelayanan yang diberikan oleh PDAM.</w:t>
      </w:r>
      <w:proofErr w:type="gramEnd"/>
      <w:r w:rsidR="00A344E3" w:rsidRPr="00D84E24">
        <w:rPr>
          <w:rFonts w:ascii="Times New Roman" w:eastAsia="Times New Roman" w:hAnsi="Times New Roman" w:cs="Times New Roman"/>
          <w:sz w:val="23"/>
          <w:szCs w:val="23"/>
        </w:rPr>
        <w:t xml:space="preserve"> </w:t>
      </w:r>
      <w:proofErr w:type="gramStart"/>
      <w:r w:rsidR="00A344E3" w:rsidRPr="00D84E24">
        <w:rPr>
          <w:rFonts w:ascii="Times New Roman" w:eastAsia="Times New Roman" w:hAnsi="Times New Roman" w:cs="Times New Roman"/>
          <w:sz w:val="23"/>
          <w:szCs w:val="23"/>
        </w:rPr>
        <w:t>Dalam rangka menindaklanjuti keluhan masyarakat yang ada di kelurahan Loa Bakung, PDAM langsung mengadakan sosialisasi yang bernama Sosialisasi Rembug Air.</w:t>
      </w:r>
      <w:proofErr w:type="gramEnd"/>
      <w:r w:rsidR="00A344E3" w:rsidRPr="00D84E24">
        <w:rPr>
          <w:rFonts w:ascii="Times New Roman" w:eastAsia="Times New Roman" w:hAnsi="Times New Roman" w:cs="Times New Roman"/>
          <w:sz w:val="23"/>
          <w:szCs w:val="23"/>
        </w:rPr>
        <w:t xml:space="preserve"> </w:t>
      </w:r>
      <w:proofErr w:type="gramStart"/>
      <w:r w:rsidR="00A344E3" w:rsidRPr="00D84E24">
        <w:rPr>
          <w:rFonts w:ascii="Times New Roman" w:eastAsia="Times New Roman" w:hAnsi="Times New Roman" w:cs="Times New Roman"/>
          <w:sz w:val="23"/>
          <w:szCs w:val="23"/>
        </w:rPr>
        <w:t>Dalam program kerja Sosialisasi Rembug Air yang dilakukan di Kelurahan Loa Bakung, PDAM mengadakan jalan sehat dan sekaligus mengunjungi rumah warga secara acak untuk mengetahui keluhan mereka tentang air.</w:t>
      </w:r>
      <w:proofErr w:type="gramEnd"/>
      <w:r w:rsidR="00A344E3" w:rsidRPr="00D84E24">
        <w:rPr>
          <w:rFonts w:ascii="Times New Roman" w:eastAsia="Times New Roman" w:hAnsi="Times New Roman" w:cs="Times New Roman"/>
          <w:sz w:val="23"/>
          <w:szCs w:val="23"/>
        </w:rPr>
        <w:t xml:space="preserve"> Dengan dilakukannya sosialisasi rembug air, yang bertujuan untuk bisa mengetahui keluhan - keluhan </w:t>
      </w:r>
      <w:proofErr w:type="gramStart"/>
      <w:r w:rsidR="00A344E3" w:rsidRPr="00D84E24">
        <w:rPr>
          <w:rFonts w:ascii="Times New Roman" w:eastAsia="Times New Roman" w:hAnsi="Times New Roman" w:cs="Times New Roman"/>
          <w:sz w:val="23"/>
          <w:szCs w:val="23"/>
        </w:rPr>
        <w:t>apa</w:t>
      </w:r>
      <w:proofErr w:type="gramEnd"/>
      <w:r w:rsidR="00A344E3" w:rsidRPr="00D84E24">
        <w:rPr>
          <w:rFonts w:ascii="Times New Roman" w:eastAsia="Times New Roman" w:hAnsi="Times New Roman" w:cs="Times New Roman"/>
          <w:sz w:val="23"/>
          <w:szCs w:val="23"/>
        </w:rPr>
        <w:t xml:space="preserve"> saja yang terjadi di masyarakat dan dengan tindakan yang bagaimana sehingga keluhan tersebut bisa diatasi</w:t>
      </w:r>
    </w:p>
    <w:p w:rsidR="00A344E3" w:rsidRPr="00D84E24" w:rsidRDefault="00A344E3" w:rsidP="00D84E24">
      <w:pPr>
        <w:tabs>
          <w:tab w:val="left" w:pos="0"/>
        </w:tabs>
        <w:spacing w:after="0" w:line="240" w:lineRule="auto"/>
        <w:jc w:val="both"/>
        <w:rPr>
          <w:rFonts w:ascii="Times New Roman" w:hAnsi="Times New Roman" w:cs="Times New Roman"/>
          <w:b/>
          <w:sz w:val="23"/>
          <w:szCs w:val="23"/>
        </w:rPr>
      </w:pPr>
      <w:r w:rsidRPr="00D84E24">
        <w:rPr>
          <w:rFonts w:ascii="Times New Roman" w:hAnsi="Times New Roman" w:cs="Times New Roman"/>
          <w:b/>
          <w:sz w:val="23"/>
          <w:szCs w:val="23"/>
        </w:rPr>
        <w:t>Kerangka Dasar Teori</w:t>
      </w:r>
    </w:p>
    <w:p w:rsidR="00D84E24" w:rsidRPr="00D84E24" w:rsidRDefault="00D84E24" w:rsidP="00D84E24">
      <w:pPr>
        <w:tabs>
          <w:tab w:val="left" w:pos="0"/>
        </w:tabs>
        <w:spacing w:after="0" w:line="240" w:lineRule="auto"/>
        <w:jc w:val="both"/>
        <w:rPr>
          <w:rFonts w:ascii="Times New Roman" w:hAnsi="Times New Roman" w:cs="Times New Roman"/>
          <w:b/>
          <w:i/>
          <w:sz w:val="23"/>
          <w:szCs w:val="23"/>
        </w:rPr>
      </w:pPr>
      <w:r w:rsidRPr="00D84E24">
        <w:rPr>
          <w:rFonts w:ascii="Times New Roman" w:hAnsi="Times New Roman" w:cs="Times New Roman"/>
          <w:b/>
          <w:i/>
          <w:sz w:val="23"/>
          <w:szCs w:val="23"/>
        </w:rPr>
        <w:t>Sosialisasi</w:t>
      </w:r>
    </w:p>
    <w:p w:rsidR="00D84E24" w:rsidRPr="00D84E24" w:rsidRDefault="00D84E24" w:rsidP="00D84E24">
      <w:pPr>
        <w:tabs>
          <w:tab w:val="left" w:pos="0"/>
        </w:tabs>
        <w:spacing w:after="0" w:line="240" w:lineRule="auto"/>
        <w:jc w:val="both"/>
        <w:rPr>
          <w:rFonts w:ascii="Times New Roman" w:hAnsi="Times New Roman" w:cs="Times New Roman"/>
          <w:sz w:val="23"/>
          <w:szCs w:val="23"/>
        </w:rPr>
      </w:pPr>
      <w:r w:rsidRPr="00D84E24">
        <w:rPr>
          <w:rFonts w:ascii="Times New Roman" w:hAnsi="Times New Roman" w:cs="Times New Roman"/>
          <w:b/>
          <w:sz w:val="23"/>
          <w:szCs w:val="23"/>
        </w:rPr>
        <w:tab/>
      </w:r>
      <w:r w:rsidRPr="00D84E24">
        <w:rPr>
          <w:rFonts w:ascii="Times New Roman" w:hAnsi="Times New Roman" w:cs="Times New Roman"/>
          <w:sz w:val="23"/>
          <w:szCs w:val="23"/>
        </w:rPr>
        <w:t xml:space="preserve">Menurut Mc Qual (2005:503) sosialisasi adalah sebagai “pengajaran nilai-nilai dan norma-norma yang dibangun dengan </w:t>
      </w:r>
      <w:proofErr w:type="gramStart"/>
      <w:r w:rsidRPr="00D84E24">
        <w:rPr>
          <w:rFonts w:ascii="Times New Roman" w:hAnsi="Times New Roman" w:cs="Times New Roman"/>
          <w:sz w:val="23"/>
          <w:szCs w:val="23"/>
        </w:rPr>
        <w:t>cara</w:t>
      </w:r>
      <w:proofErr w:type="gramEnd"/>
      <w:r w:rsidRPr="00D84E24">
        <w:rPr>
          <w:rFonts w:ascii="Times New Roman" w:hAnsi="Times New Roman" w:cs="Times New Roman"/>
          <w:sz w:val="23"/>
          <w:szCs w:val="23"/>
        </w:rPr>
        <w:t xml:space="preserve"> memberi ganjaran dan imbalan simbolik untuk berbagai jenis perilaku. “ Sosialisasi dimaksudkan juga pula sebagai proses pembelajaran dimana kita mempelajari harapan-harapan yang seiring dengan suatu peran atau status tertentu dalam masyarakat.</w:t>
      </w:r>
    </w:p>
    <w:p w:rsidR="00D84E24" w:rsidRPr="00D84E24" w:rsidRDefault="00D84E24" w:rsidP="00D84E24">
      <w:pPr>
        <w:tabs>
          <w:tab w:val="left" w:pos="0"/>
        </w:tabs>
        <w:spacing w:after="0" w:line="240" w:lineRule="auto"/>
        <w:jc w:val="both"/>
        <w:rPr>
          <w:rFonts w:ascii="Times New Roman" w:hAnsi="Times New Roman" w:cs="Times New Roman"/>
          <w:sz w:val="23"/>
          <w:szCs w:val="23"/>
        </w:rPr>
      </w:pPr>
      <w:r w:rsidRPr="00D84E24">
        <w:rPr>
          <w:rFonts w:ascii="Times New Roman" w:hAnsi="Times New Roman" w:cs="Times New Roman"/>
          <w:sz w:val="23"/>
          <w:szCs w:val="23"/>
        </w:rPr>
        <w:tab/>
        <w:t>Menurut Soerjono Soekasnto (1982:104) dalam buku berjudul “Sosiologi Suatu Pengantar” menjelaskan bahwa sosialisasi adalah suatu proses interaksi sosial yang merupakan kunci dari semua kehidupan sosial.</w:t>
      </w:r>
    </w:p>
    <w:p w:rsidR="00D84E24" w:rsidRDefault="00D84E24" w:rsidP="00D84E24">
      <w:pPr>
        <w:spacing w:after="0" w:line="240" w:lineRule="auto"/>
        <w:ind w:firstLine="709"/>
        <w:jc w:val="both"/>
        <w:rPr>
          <w:rFonts w:ascii="Times New Roman" w:hAnsi="Times New Roman" w:cs="Times New Roman"/>
          <w:sz w:val="23"/>
          <w:szCs w:val="23"/>
          <w:shd w:val="clear" w:color="auto" w:fill="FFFFFF"/>
        </w:rPr>
      </w:pPr>
      <w:r w:rsidRPr="00D84E24">
        <w:rPr>
          <w:rFonts w:ascii="Times New Roman" w:hAnsi="Times New Roman" w:cs="Times New Roman"/>
          <w:sz w:val="23"/>
          <w:szCs w:val="23"/>
        </w:rPr>
        <w:tab/>
      </w:r>
      <w:r w:rsidRPr="00D84E24">
        <w:rPr>
          <w:rFonts w:ascii="Times New Roman" w:hAnsi="Times New Roman" w:cs="Times New Roman"/>
          <w:sz w:val="23"/>
          <w:szCs w:val="23"/>
          <w:shd w:val="clear" w:color="auto" w:fill="FFFFFF"/>
        </w:rPr>
        <w:t xml:space="preserve">Berdasarkan definisi sosialisasi diatas, dapat disimpulkan bahwa sosialisasi merupakan proses dimana seseorang mempelajari pola-pola hidup dalam masyarakat sesuai dengan nilai nilai, </w:t>
      </w:r>
      <w:proofErr w:type="gramStart"/>
      <w:r w:rsidRPr="00D84E24">
        <w:rPr>
          <w:rFonts w:ascii="Times New Roman" w:hAnsi="Times New Roman" w:cs="Times New Roman"/>
          <w:sz w:val="23"/>
          <w:szCs w:val="23"/>
          <w:shd w:val="clear" w:color="auto" w:fill="FFFFFF"/>
        </w:rPr>
        <w:t>norma</w:t>
      </w:r>
      <w:proofErr w:type="gramEnd"/>
      <w:r w:rsidRPr="00D84E24">
        <w:rPr>
          <w:rFonts w:ascii="Times New Roman" w:hAnsi="Times New Roman" w:cs="Times New Roman"/>
          <w:sz w:val="23"/>
          <w:szCs w:val="23"/>
          <w:shd w:val="clear" w:color="auto" w:fill="FFFFFF"/>
        </w:rPr>
        <w:t xml:space="preserve"> dan kebiasaan yang berlaku untuk berkembang sebagai anggota masyarakat dan sebagai individu.</w:t>
      </w:r>
    </w:p>
    <w:p w:rsidR="00CF1996" w:rsidRDefault="00CF1996" w:rsidP="00D84E24">
      <w:pPr>
        <w:spacing w:after="0" w:line="240" w:lineRule="auto"/>
        <w:ind w:firstLine="709"/>
        <w:jc w:val="both"/>
        <w:rPr>
          <w:rFonts w:ascii="Times New Roman" w:hAnsi="Times New Roman" w:cs="Times New Roman"/>
          <w:sz w:val="23"/>
          <w:szCs w:val="23"/>
          <w:shd w:val="clear" w:color="auto" w:fill="FFFFFF"/>
        </w:rPr>
      </w:pPr>
    </w:p>
    <w:p w:rsidR="00D84E24" w:rsidRDefault="00D84E24" w:rsidP="00D84E24">
      <w:pPr>
        <w:spacing w:after="0" w:line="240" w:lineRule="auto"/>
        <w:jc w:val="both"/>
        <w:rPr>
          <w:rFonts w:ascii="Times New Roman" w:hAnsi="Times New Roman" w:cs="Times New Roman"/>
          <w:b/>
          <w:i/>
          <w:sz w:val="23"/>
          <w:szCs w:val="23"/>
          <w:shd w:val="clear" w:color="auto" w:fill="FFFFFF"/>
        </w:rPr>
      </w:pPr>
      <w:r w:rsidRPr="00D84E24">
        <w:rPr>
          <w:rFonts w:ascii="Times New Roman" w:hAnsi="Times New Roman" w:cs="Times New Roman"/>
          <w:b/>
          <w:i/>
          <w:sz w:val="23"/>
          <w:szCs w:val="23"/>
          <w:shd w:val="clear" w:color="auto" w:fill="FFFFFF"/>
        </w:rPr>
        <w:t>Kepuasan Pelanggan</w:t>
      </w:r>
    </w:p>
    <w:p w:rsidR="00D84E24" w:rsidRPr="000753DB" w:rsidRDefault="00D84E24" w:rsidP="00D84E24">
      <w:pPr>
        <w:spacing w:after="0" w:line="240" w:lineRule="auto"/>
        <w:jc w:val="both"/>
        <w:rPr>
          <w:rFonts w:ascii="Times New Roman" w:eastAsia="TimesNewRomanPSMT" w:hAnsi="Times New Roman" w:cs="Times New Roman"/>
          <w:sz w:val="23"/>
          <w:szCs w:val="23"/>
        </w:rPr>
      </w:pPr>
      <w:r>
        <w:rPr>
          <w:szCs w:val="24"/>
        </w:rPr>
        <w:tab/>
      </w:r>
      <w:r w:rsidRPr="000753DB">
        <w:rPr>
          <w:rFonts w:ascii="Times New Roman" w:hAnsi="Times New Roman" w:cs="Times New Roman"/>
          <w:sz w:val="23"/>
          <w:szCs w:val="23"/>
        </w:rPr>
        <w:t>Soeratman (2002</w:t>
      </w:r>
      <w:proofErr w:type="gramStart"/>
      <w:r w:rsidRPr="000753DB">
        <w:rPr>
          <w:rFonts w:ascii="Times New Roman" w:hAnsi="Times New Roman" w:cs="Times New Roman"/>
          <w:sz w:val="23"/>
          <w:szCs w:val="23"/>
        </w:rPr>
        <w:t>;32</w:t>
      </w:r>
      <w:proofErr w:type="gramEnd"/>
      <w:r w:rsidRPr="000753DB">
        <w:rPr>
          <w:rFonts w:ascii="Times New Roman" w:hAnsi="Times New Roman" w:cs="Times New Roman"/>
          <w:sz w:val="23"/>
          <w:szCs w:val="23"/>
        </w:rPr>
        <w:t xml:space="preserve">) menyatakan bahwa kepuasan pelanggan adalah tingkat perasaan setelah membandingkan kinerja yang dihasilkan dengan harapan. </w:t>
      </w:r>
      <w:proofErr w:type="gramStart"/>
      <w:r w:rsidRPr="000753DB">
        <w:rPr>
          <w:rFonts w:ascii="Times New Roman" w:eastAsia="TimesNewRomanPSMT" w:hAnsi="Times New Roman" w:cs="Times New Roman"/>
          <w:sz w:val="23"/>
          <w:szCs w:val="23"/>
        </w:rPr>
        <w:t>Menurut Babin dan Grifin (Barnes, 2000:61) kepuasan pelanggan merupakan perasaan emosional sebagai hasil dari penilaiannya terhadap suatu pelayanan.</w:t>
      </w:r>
      <w:proofErr w:type="gramEnd"/>
    </w:p>
    <w:p w:rsidR="00D84E24" w:rsidRPr="000753DB" w:rsidRDefault="00D84E24" w:rsidP="00D84E24">
      <w:pPr>
        <w:spacing w:after="0" w:line="240" w:lineRule="auto"/>
        <w:jc w:val="both"/>
        <w:rPr>
          <w:rFonts w:ascii="Times New Roman" w:hAnsi="Times New Roman" w:cs="Times New Roman"/>
          <w:b/>
          <w:sz w:val="23"/>
          <w:szCs w:val="23"/>
        </w:rPr>
      </w:pPr>
      <w:r w:rsidRPr="000753DB">
        <w:rPr>
          <w:rFonts w:ascii="Times New Roman" w:eastAsia="TimesNewRomanPSMT" w:hAnsi="Times New Roman" w:cs="Times New Roman"/>
          <w:sz w:val="23"/>
          <w:szCs w:val="23"/>
        </w:rPr>
        <w:tab/>
      </w:r>
      <w:proofErr w:type="gramStart"/>
      <w:r w:rsidR="000753DB" w:rsidRPr="000753DB">
        <w:rPr>
          <w:rFonts w:ascii="Times New Roman" w:hAnsi="Times New Roman" w:cs="Times New Roman"/>
          <w:sz w:val="23"/>
          <w:szCs w:val="23"/>
        </w:rPr>
        <w:t>Dari kajian toeri di atas dapat disimpulkan bahwa kepuasan pelanggan merupakan respon atas suatu kondisi yang ditunjukkan oleh pelanggan setelah menggunakan produk atau pelayanan jasa pada suatu perusahaan.</w:t>
      </w:r>
      <w:proofErr w:type="gramEnd"/>
      <w:r w:rsidR="000753DB" w:rsidRPr="000753DB">
        <w:rPr>
          <w:rFonts w:ascii="Times New Roman" w:hAnsi="Times New Roman" w:cs="Times New Roman"/>
          <w:sz w:val="23"/>
          <w:szCs w:val="23"/>
        </w:rPr>
        <w:t xml:space="preserve"> Apabila kebutuhan pengguna terpenuhi</w:t>
      </w:r>
    </w:p>
    <w:p w:rsidR="00D84E24" w:rsidRDefault="000753DB" w:rsidP="007E4194">
      <w:pPr>
        <w:tabs>
          <w:tab w:val="left" w:pos="0"/>
        </w:tabs>
        <w:spacing w:line="240" w:lineRule="auto"/>
        <w:jc w:val="both"/>
        <w:rPr>
          <w:rFonts w:ascii="Times New Roman" w:hAnsi="Times New Roman" w:cs="Times New Roman"/>
          <w:b/>
        </w:rPr>
      </w:pPr>
      <w:r>
        <w:rPr>
          <w:rFonts w:ascii="Times New Roman" w:hAnsi="Times New Roman" w:cs="Times New Roman"/>
          <w:b/>
          <w:i/>
        </w:rPr>
        <w:t>Komunikasi Interpersonal</w:t>
      </w:r>
    </w:p>
    <w:p w:rsidR="000753DB" w:rsidRPr="000753DB" w:rsidRDefault="000753DB" w:rsidP="000753DB">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rPr>
        <w:tab/>
      </w:r>
      <w:r w:rsidRPr="000753DB">
        <w:rPr>
          <w:rFonts w:ascii="Times New Roman" w:hAnsi="Times New Roman" w:cs="Times New Roman"/>
          <w:sz w:val="23"/>
          <w:szCs w:val="23"/>
        </w:rPr>
        <w:t>Joseph A. Devito yang dikutip oleh Nurani Soyomukti (2010:142) mendefinisikan komunikasi interpersonal sebagai proses pengirimian dan penerimaan pesan antara dua dua orang atau diantara sekelompok kecil orang-orang dengan beberapa efek dan beberapa umpan seketika.</w:t>
      </w:r>
    </w:p>
    <w:p w:rsidR="000753DB" w:rsidRDefault="000753DB" w:rsidP="000753DB">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Pr="000753DB">
        <w:rPr>
          <w:rFonts w:ascii="Times New Roman" w:hAnsi="Times New Roman" w:cs="Times New Roman"/>
          <w:sz w:val="23"/>
          <w:szCs w:val="23"/>
        </w:rPr>
        <w:t xml:space="preserve">Mulyana (2002:73) menyatakan komunikasi interpersonal sangat potensial untuk menjalankan fungsi instrumental sebagai alat untuk mempengaruhi atau membujuk orang </w:t>
      </w:r>
      <w:proofErr w:type="gramStart"/>
      <w:r w:rsidRPr="000753DB">
        <w:rPr>
          <w:rFonts w:ascii="Times New Roman" w:hAnsi="Times New Roman" w:cs="Times New Roman"/>
          <w:sz w:val="23"/>
          <w:szCs w:val="23"/>
        </w:rPr>
        <w:t>lain</w:t>
      </w:r>
      <w:proofErr w:type="gramEnd"/>
      <w:r w:rsidRPr="000753DB">
        <w:rPr>
          <w:rFonts w:ascii="Times New Roman" w:hAnsi="Times New Roman" w:cs="Times New Roman"/>
          <w:sz w:val="23"/>
          <w:szCs w:val="23"/>
        </w:rPr>
        <w:t>, karena kita dapat menggunakan kelima alat indera kita untuk mempertinggi daya bujuk pesan yang kita komunikasikan kepada komunikan kita.</w:t>
      </w:r>
    </w:p>
    <w:p w:rsidR="000753DB" w:rsidRDefault="000753DB" w:rsidP="000753DB">
      <w:pPr>
        <w:tabs>
          <w:tab w:val="left" w:pos="0"/>
        </w:tabs>
        <w:spacing w:after="0" w:line="240" w:lineRule="auto"/>
        <w:jc w:val="both"/>
        <w:rPr>
          <w:rFonts w:ascii="Times New Roman" w:hAnsi="Times New Roman" w:cs="Times New Roman"/>
          <w:sz w:val="23"/>
          <w:szCs w:val="23"/>
        </w:rPr>
      </w:pPr>
    </w:p>
    <w:p w:rsidR="000753DB" w:rsidRDefault="000753DB" w:rsidP="000753DB">
      <w:pPr>
        <w:tabs>
          <w:tab w:val="left" w:pos="0"/>
        </w:tabs>
        <w:spacing w:after="0" w:line="240" w:lineRule="auto"/>
        <w:jc w:val="both"/>
        <w:rPr>
          <w:rFonts w:ascii="Times New Roman" w:hAnsi="Times New Roman" w:cs="Times New Roman"/>
          <w:b/>
          <w:i/>
          <w:sz w:val="23"/>
          <w:szCs w:val="23"/>
        </w:rPr>
      </w:pPr>
      <w:r w:rsidRPr="000753DB">
        <w:rPr>
          <w:rFonts w:ascii="Times New Roman" w:hAnsi="Times New Roman" w:cs="Times New Roman"/>
          <w:b/>
          <w:i/>
          <w:sz w:val="23"/>
          <w:szCs w:val="23"/>
        </w:rPr>
        <w:t>Teori S-O-R</w:t>
      </w:r>
    </w:p>
    <w:p w:rsidR="000753DB" w:rsidRDefault="000753DB" w:rsidP="000753DB">
      <w:pPr>
        <w:tabs>
          <w:tab w:val="left" w:pos="0"/>
        </w:tabs>
        <w:spacing w:after="0" w:line="240" w:lineRule="auto"/>
        <w:jc w:val="both"/>
        <w:rPr>
          <w:rFonts w:ascii="Times New Roman" w:hAnsi="Times New Roman" w:cs="Times New Roman"/>
          <w:sz w:val="23"/>
          <w:szCs w:val="23"/>
          <w:shd w:val="clear" w:color="auto" w:fill="FFFFFF"/>
        </w:rPr>
      </w:pPr>
      <w:r>
        <w:rPr>
          <w:szCs w:val="24"/>
        </w:rPr>
        <w:tab/>
      </w:r>
      <w:proofErr w:type="gramStart"/>
      <w:r w:rsidRPr="000753DB">
        <w:rPr>
          <w:rFonts w:ascii="Times New Roman" w:hAnsi="Times New Roman" w:cs="Times New Roman"/>
          <w:sz w:val="23"/>
          <w:szCs w:val="23"/>
        </w:rPr>
        <w:t>Pengertian S-O-R adalah sebagai singkatan dari Stimulus-organism-respon.</w:t>
      </w:r>
      <w:proofErr w:type="gramEnd"/>
      <w:r w:rsidRPr="000753DB">
        <w:rPr>
          <w:rFonts w:ascii="Times New Roman" w:hAnsi="Times New Roman" w:cs="Times New Roman"/>
          <w:sz w:val="23"/>
          <w:szCs w:val="23"/>
        </w:rPr>
        <w:t xml:space="preserve"> </w:t>
      </w:r>
      <w:proofErr w:type="gramStart"/>
      <w:r w:rsidRPr="000753DB">
        <w:rPr>
          <w:rFonts w:ascii="Times New Roman" w:hAnsi="Times New Roman" w:cs="Times New Roman"/>
          <w:sz w:val="23"/>
          <w:szCs w:val="23"/>
        </w:rPr>
        <w:t xml:space="preserve">Ini semua berasal dari </w:t>
      </w:r>
      <w:r w:rsidRPr="000753DB">
        <w:rPr>
          <w:rFonts w:ascii="Times New Roman" w:hAnsi="Times New Roman" w:cs="Times New Roman"/>
          <w:sz w:val="23"/>
          <w:szCs w:val="23"/>
          <w:shd w:val="clear" w:color="auto" w:fill="FFFFFF"/>
        </w:rPr>
        <w:t>psikologi.</w:t>
      </w:r>
      <w:proofErr w:type="gramEnd"/>
      <w:r w:rsidRPr="000753DB">
        <w:rPr>
          <w:rFonts w:ascii="Times New Roman" w:hAnsi="Times New Roman" w:cs="Times New Roman"/>
          <w:sz w:val="23"/>
          <w:szCs w:val="23"/>
          <w:shd w:val="clear" w:color="auto" w:fill="FFFFFF"/>
        </w:rPr>
        <w:t xml:space="preserve"> Hovland (dalam Effendy</w:t>
      </w:r>
      <w:proofErr w:type="gramStart"/>
      <w:r w:rsidRPr="000753DB">
        <w:rPr>
          <w:rFonts w:ascii="Times New Roman" w:hAnsi="Times New Roman" w:cs="Times New Roman"/>
          <w:sz w:val="23"/>
          <w:szCs w:val="23"/>
          <w:shd w:val="clear" w:color="auto" w:fill="FFFFFF"/>
        </w:rPr>
        <w:t>,2003:255</w:t>
      </w:r>
      <w:proofErr w:type="gramEnd"/>
      <w:r w:rsidRPr="000753DB">
        <w:rPr>
          <w:rFonts w:ascii="Times New Roman" w:hAnsi="Times New Roman" w:cs="Times New Roman"/>
          <w:sz w:val="23"/>
          <w:szCs w:val="23"/>
          <w:shd w:val="clear" w:color="auto" w:fill="FFFFFF"/>
        </w:rPr>
        <w:t xml:space="preserve">) beranggapan bahwa perubahan sikap adalah serupa dengan proses belajar. </w:t>
      </w:r>
      <w:proofErr w:type="gramStart"/>
      <w:r w:rsidRPr="000753DB">
        <w:rPr>
          <w:rFonts w:ascii="Times New Roman" w:hAnsi="Times New Roman" w:cs="Times New Roman"/>
          <w:sz w:val="23"/>
          <w:szCs w:val="23"/>
          <w:shd w:val="clear" w:color="auto" w:fill="FFFFFF"/>
        </w:rPr>
        <w:t>Teori ini mendasarkan asumsi bahwa penyebab terjadinya perubahan perilaku tergantung kepada kualitas rangsang (stimulus) yang berkomunikasi dengan organisme.</w:t>
      </w:r>
      <w:proofErr w:type="gramEnd"/>
    </w:p>
    <w:p w:rsidR="000753DB" w:rsidRDefault="000753DB" w:rsidP="000753DB">
      <w:pPr>
        <w:tabs>
          <w:tab w:val="left" w:pos="0"/>
        </w:tabs>
        <w:spacing w:after="0" w:line="240" w:lineRule="auto"/>
        <w:jc w:val="both"/>
        <w:rPr>
          <w:rFonts w:ascii="Times New Roman" w:hAnsi="Times New Roman" w:cs="Times New Roman"/>
          <w:sz w:val="23"/>
          <w:szCs w:val="23"/>
          <w:shd w:val="clear" w:color="auto" w:fill="FFFFFF"/>
        </w:rPr>
      </w:pPr>
    </w:p>
    <w:p w:rsidR="000753DB" w:rsidRDefault="000753DB" w:rsidP="000753DB">
      <w:pPr>
        <w:tabs>
          <w:tab w:val="left" w:pos="0"/>
        </w:tabs>
        <w:spacing w:after="0" w:line="240" w:lineRule="auto"/>
        <w:jc w:val="both"/>
        <w:rPr>
          <w:rFonts w:ascii="Times New Roman" w:hAnsi="Times New Roman" w:cs="Times New Roman"/>
          <w:b/>
          <w:i/>
          <w:sz w:val="23"/>
          <w:szCs w:val="23"/>
          <w:shd w:val="clear" w:color="auto" w:fill="FFFFFF"/>
        </w:rPr>
      </w:pPr>
      <w:r w:rsidRPr="000753DB">
        <w:rPr>
          <w:rFonts w:ascii="Times New Roman" w:hAnsi="Times New Roman" w:cs="Times New Roman"/>
          <w:b/>
          <w:i/>
          <w:sz w:val="23"/>
          <w:szCs w:val="23"/>
          <w:shd w:val="clear" w:color="auto" w:fill="FFFFFF"/>
        </w:rPr>
        <w:t>Hipotesis</w:t>
      </w:r>
    </w:p>
    <w:p w:rsidR="000753DB" w:rsidRPr="007B5ACC" w:rsidRDefault="000753DB" w:rsidP="007B5ACC">
      <w:pPr>
        <w:spacing w:after="0" w:line="240" w:lineRule="auto"/>
        <w:ind w:left="993" w:hanging="993"/>
        <w:rPr>
          <w:rFonts w:ascii="Times New Roman" w:hAnsi="Times New Roman" w:cs="Times New Roman"/>
          <w:sz w:val="23"/>
          <w:szCs w:val="23"/>
        </w:rPr>
      </w:pPr>
      <w:r w:rsidRPr="007B5ACC">
        <w:rPr>
          <w:rFonts w:ascii="Times New Roman" w:hAnsi="Times New Roman" w:cs="Times New Roman"/>
          <w:sz w:val="23"/>
          <w:szCs w:val="23"/>
        </w:rPr>
        <w:t>H</w:t>
      </w:r>
      <w:r w:rsidRPr="007B5ACC">
        <w:rPr>
          <w:rFonts w:ascii="Times New Roman" w:hAnsi="Times New Roman" w:cs="Times New Roman"/>
          <w:sz w:val="23"/>
          <w:szCs w:val="23"/>
          <w:vertAlign w:val="subscript"/>
        </w:rPr>
        <w:t>0</w:t>
      </w:r>
      <w:r w:rsidRPr="007B5ACC">
        <w:rPr>
          <w:rFonts w:ascii="Times New Roman" w:hAnsi="Times New Roman" w:cs="Times New Roman"/>
          <w:sz w:val="23"/>
          <w:szCs w:val="23"/>
          <w:vertAlign w:val="subscript"/>
        </w:rPr>
        <w:tab/>
      </w:r>
      <w:r w:rsidRPr="007B5ACC">
        <w:rPr>
          <w:rFonts w:ascii="Times New Roman" w:hAnsi="Times New Roman" w:cs="Times New Roman"/>
          <w:sz w:val="23"/>
          <w:szCs w:val="23"/>
        </w:rPr>
        <w:t xml:space="preserve">: Tidak ada hubungan antara sosialisasi rembug air dengan kepuasan </w:t>
      </w:r>
      <w:r w:rsidR="007B5ACC">
        <w:rPr>
          <w:rFonts w:ascii="Times New Roman" w:hAnsi="Times New Roman" w:cs="Times New Roman"/>
          <w:sz w:val="23"/>
          <w:szCs w:val="23"/>
        </w:rPr>
        <w:t xml:space="preserve">  </w:t>
      </w:r>
      <w:r w:rsidRPr="007B5ACC">
        <w:rPr>
          <w:rFonts w:ascii="Times New Roman" w:hAnsi="Times New Roman" w:cs="Times New Roman"/>
          <w:sz w:val="23"/>
          <w:szCs w:val="23"/>
        </w:rPr>
        <w:t>pelanggan PDAM</w:t>
      </w:r>
    </w:p>
    <w:p w:rsidR="000753DB" w:rsidRDefault="000753DB" w:rsidP="007B5ACC">
      <w:pPr>
        <w:spacing w:after="0" w:line="240" w:lineRule="auto"/>
        <w:ind w:left="993" w:hanging="993"/>
        <w:rPr>
          <w:rFonts w:ascii="Times New Roman" w:hAnsi="Times New Roman" w:cs="Times New Roman"/>
          <w:sz w:val="23"/>
          <w:szCs w:val="23"/>
        </w:rPr>
      </w:pPr>
      <w:r w:rsidRPr="007B5ACC">
        <w:rPr>
          <w:rFonts w:ascii="Times New Roman" w:hAnsi="Times New Roman" w:cs="Times New Roman"/>
          <w:sz w:val="23"/>
          <w:szCs w:val="23"/>
        </w:rPr>
        <w:t>H</w:t>
      </w:r>
      <w:r w:rsidRPr="007B5ACC">
        <w:rPr>
          <w:rFonts w:ascii="Times New Roman" w:hAnsi="Times New Roman" w:cs="Times New Roman"/>
          <w:sz w:val="23"/>
          <w:szCs w:val="23"/>
          <w:vertAlign w:val="subscript"/>
        </w:rPr>
        <w:t>1</w:t>
      </w:r>
      <w:r w:rsidRPr="007B5ACC">
        <w:rPr>
          <w:rFonts w:ascii="Times New Roman" w:hAnsi="Times New Roman" w:cs="Times New Roman"/>
          <w:sz w:val="23"/>
          <w:szCs w:val="23"/>
          <w:vertAlign w:val="subscript"/>
        </w:rPr>
        <w:tab/>
      </w:r>
      <w:r w:rsidRPr="007B5ACC">
        <w:rPr>
          <w:rFonts w:ascii="Times New Roman" w:hAnsi="Times New Roman" w:cs="Times New Roman"/>
          <w:sz w:val="23"/>
          <w:szCs w:val="23"/>
        </w:rPr>
        <w:t>: Ada hubungan antara sosialisasi rembuk air dengan kepuasan pelanggan PDAM</w:t>
      </w:r>
    </w:p>
    <w:p w:rsidR="007B5ACC" w:rsidRDefault="007B5ACC" w:rsidP="007B5ACC">
      <w:pPr>
        <w:spacing w:after="0" w:line="240" w:lineRule="auto"/>
        <w:ind w:left="993" w:hanging="993"/>
        <w:rPr>
          <w:rFonts w:ascii="Times New Roman" w:hAnsi="Times New Roman" w:cs="Times New Roman"/>
          <w:sz w:val="23"/>
          <w:szCs w:val="23"/>
        </w:rPr>
      </w:pPr>
    </w:p>
    <w:p w:rsidR="00C266AD" w:rsidRPr="00C266AD" w:rsidRDefault="00C266AD" w:rsidP="007B5ACC">
      <w:pPr>
        <w:spacing w:after="0" w:line="240" w:lineRule="auto"/>
        <w:ind w:left="993" w:hanging="993"/>
        <w:rPr>
          <w:rFonts w:ascii="Times New Roman" w:hAnsi="Times New Roman" w:cs="Times New Roman"/>
          <w:b/>
          <w:i/>
          <w:sz w:val="23"/>
          <w:szCs w:val="23"/>
        </w:rPr>
      </w:pPr>
      <w:r>
        <w:rPr>
          <w:rFonts w:ascii="Times New Roman" w:hAnsi="Times New Roman" w:cs="Times New Roman"/>
          <w:b/>
          <w:i/>
          <w:sz w:val="23"/>
          <w:szCs w:val="23"/>
        </w:rPr>
        <w:t>De</w:t>
      </w:r>
      <w:r w:rsidRPr="00C266AD">
        <w:rPr>
          <w:rFonts w:ascii="Times New Roman" w:hAnsi="Times New Roman" w:cs="Times New Roman"/>
          <w:b/>
          <w:i/>
          <w:sz w:val="23"/>
          <w:szCs w:val="23"/>
        </w:rPr>
        <w:t>finisi Konsepsional</w:t>
      </w:r>
    </w:p>
    <w:p w:rsidR="00C266AD" w:rsidRPr="00C266AD" w:rsidRDefault="00C266AD" w:rsidP="00C266AD">
      <w:pPr>
        <w:spacing w:after="0" w:line="240" w:lineRule="auto"/>
        <w:ind w:firstLine="709"/>
        <w:jc w:val="both"/>
        <w:rPr>
          <w:rFonts w:ascii="Times New Roman" w:hAnsi="Times New Roman" w:cs="Times New Roman"/>
          <w:sz w:val="23"/>
          <w:szCs w:val="23"/>
        </w:rPr>
      </w:pPr>
      <w:r w:rsidRPr="00C266AD">
        <w:rPr>
          <w:rFonts w:ascii="Times New Roman" w:hAnsi="Times New Roman" w:cs="Times New Roman"/>
          <w:sz w:val="23"/>
          <w:szCs w:val="23"/>
        </w:rPr>
        <w:t>Definisi konseptual merupakan konklusi dari beberapa definisi variabel-variabel di dalam penelitian ini, antara lain:</w:t>
      </w:r>
    </w:p>
    <w:p w:rsidR="000753DB" w:rsidRPr="00BC409F" w:rsidRDefault="00C266AD" w:rsidP="00BC409F">
      <w:pPr>
        <w:pStyle w:val="ListParagraph"/>
        <w:widowControl w:val="0"/>
        <w:numPr>
          <w:ilvl w:val="0"/>
          <w:numId w:val="18"/>
        </w:numPr>
        <w:spacing w:after="0" w:line="240" w:lineRule="auto"/>
        <w:ind w:left="284"/>
        <w:jc w:val="both"/>
        <w:rPr>
          <w:rFonts w:ascii="Times New Roman" w:hAnsi="Times New Roman" w:cs="Times New Roman"/>
          <w:sz w:val="23"/>
          <w:szCs w:val="23"/>
        </w:rPr>
      </w:pPr>
      <w:r w:rsidRPr="00BC409F">
        <w:rPr>
          <w:rFonts w:ascii="Times New Roman" w:hAnsi="Times New Roman" w:cs="Times New Roman"/>
          <w:sz w:val="23"/>
          <w:szCs w:val="23"/>
        </w:rPr>
        <w:t>Sosialisasi</w:t>
      </w:r>
      <w:r w:rsidRPr="00BC409F">
        <w:rPr>
          <w:rStyle w:val="apple-converted-space"/>
          <w:rFonts w:ascii="Times New Roman" w:hAnsi="Times New Roman" w:cs="Times New Roman"/>
          <w:color w:val="252525"/>
          <w:sz w:val="23"/>
          <w:szCs w:val="23"/>
          <w:shd w:val="clear" w:color="auto" w:fill="FFFFFF"/>
        </w:rPr>
        <w:t> </w:t>
      </w:r>
      <w:r w:rsidRPr="00BC409F">
        <w:rPr>
          <w:rFonts w:ascii="Times New Roman" w:hAnsi="Times New Roman" w:cs="Times New Roman"/>
          <w:color w:val="252525"/>
          <w:sz w:val="23"/>
          <w:szCs w:val="23"/>
          <w:shd w:val="clear" w:color="auto" w:fill="FFFFFF"/>
        </w:rPr>
        <w:t>adalah sebuah proses penanaman atau transfer kebiasaan atau</w:t>
      </w:r>
      <w:r w:rsidRPr="00BC409F">
        <w:rPr>
          <w:rStyle w:val="apple-converted-space"/>
          <w:rFonts w:ascii="Times New Roman" w:hAnsi="Times New Roman" w:cs="Times New Roman"/>
          <w:color w:val="252525"/>
          <w:sz w:val="23"/>
          <w:szCs w:val="23"/>
          <w:shd w:val="clear" w:color="auto" w:fill="FFFFFF"/>
        </w:rPr>
        <w:t> nilai </w:t>
      </w:r>
      <w:r w:rsidRPr="00BC409F">
        <w:rPr>
          <w:rFonts w:ascii="Times New Roman" w:hAnsi="Times New Roman" w:cs="Times New Roman"/>
          <w:color w:val="252525"/>
          <w:sz w:val="23"/>
          <w:szCs w:val="23"/>
          <w:shd w:val="clear" w:color="auto" w:fill="FFFFFF"/>
        </w:rPr>
        <w:t>dan aturan dari satu generasi ke generasi lainnya dalam sebuah</w:t>
      </w:r>
      <w:r w:rsidRPr="00BC409F">
        <w:rPr>
          <w:rStyle w:val="apple-converted-space"/>
          <w:rFonts w:ascii="Times New Roman" w:hAnsi="Times New Roman" w:cs="Times New Roman"/>
          <w:color w:val="252525"/>
          <w:sz w:val="23"/>
          <w:szCs w:val="23"/>
          <w:shd w:val="clear" w:color="auto" w:fill="FFFFFF"/>
        </w:rPr>
        <w:t> kelompok </w:t>
      </w:r>
      <w:r w:rsidRPr="00BC409F">
        <w:rPr>
          <w:rFonts w:ascii="Times New Roman" w:hAnsi="Times New Roman" w:cs="Times New Roman"/>
          <w:color w:val="252525"/>
          <w:sz w:val="23"/>
          <w:szCs w:val="23"/>
          <w:shd w:val="clear" w:color="auto" w:fill="FFFFFF"/>
        </w:rPr>
        <w:t>atau</w:t>
      </w:r>
      <w:r w:rsidRPr="00BC409F">
        <w:rPr>
          <w:rStyle w:val="apple-converted-space"/>
          <w:rFonts w:ascii="Times New Roman" w:hAnsi="Times New Roman" w:cs="Times New Roman"/>
          <w:color w:val="252525"/>
          <w:sz w:val="23"/>
          <w:szCs w:val="23"/>
          <w:shd w:val="clear" w:color="auto" w:fill="FFFFFF"/>
        </w:rPr>
        <w:t> masyarakat</w:t>
      </w:r>
      <w:r w:rsidRPr="00BC409F">
        <w:rPr>
          <w:rFonts w:ascii="Times New Roman" w:hAnsi="Times New Roman" w:cs="Times New Roman"/>
          <w:color w:val="252525"/>
          <w:sz w:val="23"/>
          <w:szCs w:val="23"/>
          <w:shd w:val="clear" w:color="auto" w:fill="FFFFFF"/>
        </w:rPr>
        <w:t>.</w:t>
      </w:r>
    </w:p>
    <w:p w:rsidR="00C266AD" w:rsidRPr="00BC409F" w:rsidRDefault="00C266AD" w:rsidP="00BC409F">
      <w:pPr>
        <w:pStyle w:val="ListParagraph"/>
        <w:widowControl w:val="0"/>
        <w:numPr>
          <w:ilvl w:val="0"/>
          <w:numId w:val="18"/>
        </w:numPr>
        <w:spacing w:after="0" w:line="240" w:lineRule="auto"/>
        <w:ind w:left="284"/>
        <w:jc w:val="both"/>
        <w:rPr>
          <w:rFonts w:ascii="Times New Roman" w:hAnsi="Times New Roman" w:cs="Times New Roman"/>
          <w:sz w:val="23"/>
          <w:szCs w:val="23"/>
        </w:rPr>
      </w:pPr>
      <w:r w:rsidRPr="00BC409F">
        <w:rPr>
          <w:rFonts w:ascii="Times New Roman" w:hAnsi="Times New Roman" w:cs="Times New Roman"/>
          <w:sz w:val="23"/>
          <w:szCs w:val="23"/>
        </w:rPr>
        <w:t>Rembug air bertujuan untuk mengetahui apa saja keluhan warga tentang air dan bagaimana cara mengatasinya dan untuk mengetahui mengenai kinerja atau pelayanan PDAM dimasyarakat</w:t>
      </w:r>
      <w:bookmarkStart w:id="0" w:name="_GoBack"/>
      <w:bookmarkEnd w:id="0"/>
    </w:p>
    <w:p w:rsidR="00C266AD" w:rsidRDefault="00C266AD" w:rsidP="009D27B5">
      <w:pPr>
        <w:pStyle w:val="ListParagraph"/>
        <w:numPr>
          <w:ilvl w:val="0"/>
          <w:numId w:val="1"/>
        </w:numPr>
        <w:tabs>
          <w:tab w:val="clear" w:pos="425"/>
        </w:tabs>
        <w:spacing w:after="0" w:line="240" w:lineRule="auto"/>
        <w:ind w:left="0" w:firstLine="0"/>
        <w:jc w:val="both"/>
        <w:rPr>
          <w:rFonts w:ascii="Times New Roman" w:hAnsi="Times New Roman" w:cs="Times New Roman"/>
          <w:sz w:val="23"/>
          <w:szCs w:val="23"/>
        </w:rPr>
      </w:pPr>
      <w:r w:rsidRPr="00C266AD">
        <w:rPr>
          <w:rFonts w:ascii="Times New Roman" w:hAnsi="Times New Roman" w:cs="Times New Roman"/>
          <w:sz w:val="23"/>
          <w:szCs w:val="23"/>
        </w:rPr>
        <w:lastRenderedPageBreak/>
        <w:t>Kepuasan Pelanggan adalah perasaan pelanggan membandingkan pelayanan yang diterima dengan harapan pelanggan.</w:t>
      </w:r>
    </w:p>
    <w:p w:rsidR="00C266AD" w:rsidRDefault="00C266AD" w:rsidP="00C266AD">
      <w:pPr>
        <w:spacing w:after="0" w:line="240" w:lineRule="auto"/>
        <w:jc w:val="both"/>
        <w:rPr>
          <w:rFonts w:ascii="Times New Roman" w:hAnsi="Times New Roman" w:cs="Times New Roman"/>
          <w:sz w:val="23"/>
          <w:szCs w:val="23"/>
        </w:rPr>
      </w:pPr>
    </w:p>
    <w:p w:rsidR="00C266AD" w:rsidRPr="0089217B" w:rsidRDefault="00C266AD" w:rsidP="00C266AD">
      <w:pPr>
        <w:spacing w:after="0" w:line="240" w:lineRule="auto"/>
        <w:rPr>
          <w:rFonts w:ascii="Times New Roman" w:hAnsi="Times New Roman" w:cs="Times New Roman"/>
          <w:b/>
          <w:bCs/>
          <w:sz w:val="23"/>
          <w:szCs w:val="23"/>
        </w:rPr>
      </w:pPr>
      <w:r w:rsidRPr="0005196F">
        <w:rPr>
          <w:rFonts w:ascii="Times New Roman" w:hAnsi="Times New Roman" w:cs="Times New Roman"/>
          <w:b/>
          <w:bCs/>
          <w:sz w:val="23"/>
          <w:szCs w:val="23"/>
          <w:lang w:val="sv-SE"/>
        </w:rPr>
        <w:t>Metode Penelitian</w:t>
      </w:r>
    </w:p>
    <w:p w:rsidR="00C266AD" w:rsidRPr="00707BD8" w:rsidRDefault="00C266AD" w:rsidP="00C266AD">
      <w:pPr>
        <w:autoSpaceDE w:val="0"/>
        <w:autoSpaceDN w:val="0"/>
        <w:adjustRightInd w:val="0"/>
        <w:spacing w:after="0" w:line="240" w:lineRule="auto"/>
        <w:jc w:val="both"/>
        <w:rPr>
          <w:rFonts w:ascii="Times New Roman" w:hAnsi="Times New Roman" w:cs="Times New Roman"/>
          <w:b/>
          <w:i/>
          <w:sz w:val="23"/>
          <w:szCs w:val="23"/>
        </w:rPr>
      </w:pPr>
      <w:r w:rsidRPr="00707BD8">
        <w:rPr>
          <w:rFonts w:ascii="Times New Roman" w:hAnsi="Times New Roman" w:cs="Times New Roman"/>
          <w:b/>
          <w:bCs/>
          <w:i/>
          <w:sz w:val="23"/>
          <w:szCs w:val="23"/>
        </w:rPr>
        <w:t xml:space="preserve">Jenis Penelitian </w:t>
      </w:r>
    </w:p>
    <w:p w:rsidR="00C266AD" w:rsidRDefault="00C266AD" w:rsidP="009D27B5">
      <w:pPr>
        <w:spacing w:after="0" w:line="240" w:lineRule="auto"/>
        <w:ind w:firstLine="708"/>
        <w:jc w:val="both"/>
        <w:rPr>
          <w:rFonts w:ascii="Times New Roman" w:hAnsi="Times New Roman" w:cs="Times New Roman"/>
          <w:bCs/>
          <w:sz w:val="23"/>
          <w:szCs w:val="23"/>
        </w:rPr>
      </w:pPr>
      <w:proofErr w:type="gramStart"/>
      <w:r w:rsidRPr="00C266AD">
        <w:rPr>
          <w:rFonts w:ascii="Times New Roman" w:hAnsi="Times New Roman" w:cs="Times New Roman"/>
          <w:bCs/>
          <w:sz w:val="23"/>
          <w:szCs w:val="23"/>
        </w:rPr>
        <w:t>Jenis penelitian ini menggunakan metode penelitian eksplanatif kuantitatif.</w:t>
      </w:r>
      <w:proofErr w:type="gramEnd"/>
      <w:r w:rsidRPr="00C266AD">
        <w:rPr>
          <w:rFonts w:ascii="Times New Roman" w:hAnsi="Times New Roman" w:cs="Times New Roman"/>
          <w:bCs/>
          <w:sz w:val="23"/>
          <w:szCs w:val="23"/>
        </w:rPr>
        <w:t xml:space="preserve"> </w:t>
      </w:r>
      <w:proofErr w:type="gramStart"/>
      <w:r w:rsidRPr="00C266AD">
        <w:rPr>
          <w:rFonts w:ascii="Times New Roman" w:hAnsi="Times New Roman" w:cs="Times New Roman"/>
          <w:bCs/>
          <w:sz w:val="23"/>
          <w:szCs w:val="23"/>
        </w:rPr>
        <w:t>Metode ini digunakan untuk meneliti sejauh mana variasi pada suatu variabel berkaitan dengan variabel-variabel yang lain (Rakhmat, 2009:27).</w:t>
      </w:r>
      <w:proofErr w:type="gramEnd"/>
      <w:r w:rsidRPr="00C266AD">
        <w:rPr>
          <w:rFonts w:ascii="Times New Roman" w:hAnsi="Times New Roman" w:cs="Times New Roman"/>
          <w:bCs/>
          <w:sz w:val="23"/>
          <w:szCs w:val="23"/>
        </w:rPr>
        <w:t xml:space="preserve"> </w:t>
      </w:r>
      <w:proofErr w:type="gramStart"/>
      <w:r w:rsidRPr="00C266AD">
        <w:rPr>
          <w:rFonts w:ascii="Times New Roman" w:hAnsi="Times New Roman" w:cs="Times New Roman"/>
          <w:bCs/>
          <w:sz w:val="23"/>
          <w:szCs w:val="23"/>
        </w:rPr>
        <w:t>Metode ini bertujuan untuk menemukan ada atau tidaknya hubungan antara variabel dan menguji hipotesis yang diajukan sebelumnya.</w:t>
      </w:r>
      <w:proofErr w:type="gramEnd"/>
    </w:p>
    <w:p w:rsidR="00C266AD" w:rsidRDefault="00C266AD" w:rsidP="00C266AD">
      <w:pPr>
        <w:spacing w:after="0" w:line="240" w:lineRule="auto"/>
        <w:ind w:left="426" w:firstLine="708"/>
        <w:jc w:val="both"/>
        <w:rPr>
          <w:rFonts w:ascii="Times New Roman" w:hAnsi="Times New Roman" w:cs="Times New Roman"/>
          <w:bCs/>
          <w:sz w:val="23"/>
          <w:szCs w:val="23"/>
        </w:rPr>
      </w:pPr>
    </w:p>
    <w:p w:rsidR="00C266AD" w:rsidRPr="00707BD8" w:rsidRDefault="00C266AD" w:rsidP="00C266AD">
      <w:pPr>
        <w:pStyle w:val="Default"/>
        <w:jc w:val="both"/>
        <w:rPr>
          <w:rFonts w:eastAsia="Times New Roman"/>
          <w:b/>
          <w:i/>
          <w:sz w:val="23"/>
          <w:szCs w:val="23"/>
        </w:rPr>
      </w:pPr>
      <w:r w:rsidRPr="00707BD8">
        <w:rPr>
          <w:rFonts w:eastAsia="Times New Roman"/>
          <w:b/>
          <w:i/>
          <w:sz w:val="23"/>
          <w:szCs w:val="23"/>
        </w:rPr>
        <w:t>Definisi Operasional</w:t>
      </w:r>
    </w:p>
    <w:p w:rsidR="00C266AD" w:rsidRDefault="00C266AD" w:rsidP="00C266A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Pr="00C266AD">
        <w:rPr>
          <w:rFonts w:ascii="Times New Roman" w:hAnsi="Times New Roman" w:cs="Times New Roman"/>
          <w:sz w:val="23"/>
          <w:szCs w:val="23"/>
        </w:rPr>
        <w:t xml:space="preserve">Dalam definisi operasional ini </w:t>
      </w:r>
      <w:proofErr w:type="gramStart"/>
      <w:r w:rsidRPr="00C266AD">
        <w:rPr>
          <w:rFonts w:ascii="Times New Roman" w:hAnsi="Times New Roman" w:cs="Times New Roman"/>
          <w:sz w:val="23"/>
          <w:szCs w:val="23"/>
        </w:rPr>
        <w:t>akan</w:t>
      </w:r>
      <w:proofErr w:type="gramEnd"/>
      <w:r w:rsidRPr="00C266AD">
        <w:rPr>
          <w:rFonts w:ascii="Times New Roman" w:hAnsi="Times New Roman" w:cs="Times New Roman"/>
          <w:sz w:val="23"/>
          <w:szCs w:val="23"/>
        </w:rPr>
        <w:t xml:space="preserve"> diberikan gambaran secara jelas mengenai indikator-indikator yang digunakan dalam penelitian ini. Adapun definisi operasional dalam penelitian ini </w:t>
      </w:r>
      <w:proofErr w:type="gramStart"/>
      <w:r w:rsidRPr="00C266AD">
        <w:rPr>
          <w:rFonts w:ascii="Times New Roman" w:hAnsi="Times New Roman" w:cs="Times New Roman"/>
          <w:sz w:val="23"/>
          <w:szCs w:val="23"/>
        </w:rPr>
        <w:t>adalah :</w:t>
      </w:r>
      <w:proofErr w:type="gramEnd"/>
    </w:p>
    <w:p w:rsidR="00C266AD" w:rsidRPr="00C266AD" w:rsidRDefault="00C266AD" w:rsidP="009D27B5">
      <w:pPr>
        <w:widowControl w:val="0"/>
        <w:numPr>
          <w:ilvl w:val="0"/>
          <w:numId w:val="2"/>
        </w:numPr>
        <w:tabs>
          <w:tab w:val="left" w:pos="425"/>
        </w:tabs>
        <w:spacing w:after="0" w:line="240" w:lineRule="auto"/>
        <w:ind w:left="0" w:firstLine="0"/>
        <w:jc w:val="both"/>
        <w:rPr>
          <w:rFonts w:ascii="Times New Roman" w:hAnsi="Times New Roman" w:cs="Times New Roman"/>
          <w:sz w:val="23"/>
          <w:szCs w:val="23"/>
        </w:rPr>
      </w:pPr>
      <w:r w:rsidRPr="00C266AD">
        <w:rPr>
          <w:rFonts w:ascii="Times New Roman" w:hAnsi="Times New Roman" w:cs="Times New Roman"/>
          <w:sz w:val="23"/>
          <w:szCs w:val="23"/>
        </w:rPr>
        <w:t>Sosialisasi Rembug Air ( Variabel X)</w:t>
      </w:r>
    </w:p>
    <w:p w:rsidR="00C266AD" w:rsidRPr="00C266AD" w:rsidRDefault="00C266AD" w:rsidP="009D27B5">
      <w:pPr>
        <w:pStyle w:val="ListParagraph"/>
        <w:numPr>
          <w:ilvl w:val="0"/>
          <w:numId w:val="3"/>
        </w:numPr>
        <w:tabs>
          <w:tab w:val="left" w:pos="425"/>
        </w:tabs>
        <w:spacing w:line="240" w:lineRule="auto"/>
        <w:ind w:left="851" w:hanging="425"/>
        <w:jc w:val="both"/>
        <w:rPr>
          <w:rFonts w:ascii="Times New Roman" w:hAnsi="Times New Roman" w:cs="Times New Roman"/>
          <w:sz w:val="23"/>
          <w:szCs w:val="23"/>
        </w:rPr>
      </w:pPr>
      <w:r w:rsidRPr="00C266AD">
        <w:rPr>
          <w:rFonts w:ascii="Times New Roman" w:hAnsi="Times New Roman" w:cs="Times New Roman"/>
          <w:sz w:val="23"/>
          <w:szCs w:val="23"/>
        </w:rPr>
        <w:t>Credibility (Kredibilitas)</w:t>
      </w:r>
    </w:p>
    <w:p w:rsidR="00C266AD" w:rsidRPr="00C266AD" w:rsidRDefault="00C266AD" w:rsidP="009D27B5">
      <w:pPr>
        <w:pStyle w:val="ListParagraph"/>
        <w:numPr>
          <w:ilvl w:val="0"/>
          <w:numId w:val="3"/>
        </w:numPr>
        <w:tabs>
          <w:tab w:val="left" w:pos="425"/>
        </w:tabs>
        <w:spacing w:line="240" w:lineRule="auto"/>
        <w:ind w:left="851" w:hanging="425"/>
        <w:jc w:val="both"/>
        <w:rPr>
          <w:rFonts w:ascii="Times New Roman" w:hAnsi="Times New Roman" w:cs="Times New Roman"/>
          <w:sz w:val="23"/>
          <w:szCs w:val="23"/>
        </w:rPr>
      </w:pPr>
      <w:r w:rsidRPr="00C266AD">
        <w:rPr>
          <w:rFonts w:ascii="Times New Roman" w:hAnsi="Times New Roman" w:cs="Times New Roman"/>
          <w:sz w:val="23"/>
          <w:szCs w:val="23"/>
        </w:rPr>
        <w:t>Context (Kondisi Saat Berkomunikasi)</w:t>
      </w:r>
    </w:p>
    <w:p w:rsidR="00C266AD" w:rsidRPr="00C266AD" w:rsidRDefault="00C266AD" w:rsidP="009D27B5">
      <w:pPr>
        <w:pStyle w:val="ListParagraph"/>
        <w:numPr>
          <w:ilvl w:val="0"/>
          <w:numId w:val="3"/>
        </w:numPr>
        <w:tabs>
          <w:tab w:val="left" w:pos="425"/>
        </w:tabs>
        <w:spacing w:line="240" w:lineRule="auto"/>
        <w:ind w:left="851" w:hanging="425"/>
        <w:jc w:val="both"/>
        <w:rPr>
          <w:rFonts w:ascii="Times New Roman" w:hAnsi="Times New Roman" w:cs="Times New Roman"/>
          <w:sz w:val="23"/>
          <w:szCs w:val="23"/>
        </w:rPr>
      </w:pPr>
      <w:r w:rsidRPr="00C266AD">
        <w:rPr>
          <w:rFonts w:ascii="Times New Roman" w:hAnsi="Times New Roman" w:cs="Times New Roman"/>
          <w:sz w:val="23"/>
          <w:szCs w:val="23"/>
        </w:rPr>
        <w:t>Content (Isi Pesan)</w:t>
      </w:r>
    </w:p>
    <w:p w:rsidR="00C266AD" w:rsidRPr="00C266AD" w:rsidRDefault="00C266AD" w:rsidP="009D27B5">
      <w:pPr>
        <w:pStyle w:val="ListParagraph"/>
        <w:numPr>
          <w:ilvl w:val="0"/>
          <w:numId w:val="3"/>
        </w:numPr>
        <w:tabs>
          <w:tab w:val="left" w:pos="425"/>
        </w:tabs>
        <w:spacing w:line="240" w:lineRule="auto"/>
        <w:ind w:left="851" w:hanging="425"/>
        <w:jc w:val="both"/>
        <w:rPr>
          <w:rFonts w:ascii="Times New Roman" w:hAnsi="Times New Roman" w:cs="Times New Roman"/>
          <w:sz w:val="23"/>
          <w:szCs w:val="23"/>
        </w:rPr>
      </w:pPr>
      <w:r w:rsidRPr="00C266AD">
        <w:rPr>
          <w:rFonts w:ascii="Times New Roman" w:hAnsi="Times New Roman" w:cs="Times New Roman"/>
          <w:sz w:val="23"/>
          <w:szCs w:val="23"/>
        </w:rPr>
        <w:t>Clarity (Pesan yang Jelas)</w:t>
      </w:r>
    </w:p>
    <w:p w:rsidR="00C266AD" w:rsidRPr="00C266AD" w:rsidRDefault="00C266AD" w:rsidP="009D27B5">
      <w:pPr>
        <w:pStyle w:val="ListParagraph"/>
        <w:numPr>
          <w:ilvl w:val="0"/>
          <w:numId w:val="3"/>
        </w:numPr>
        <w:spacing w:after="0" w:line="240" w:lineRule="auto"/>
        <w:ind w:left="851" w:hanging="425"/>
        <w:jc w:val="both"/>
        <w:rPr>
          <w:rFonts w:ascii="Times New Roman" w:eastAsia="Times New Roman" w:hAnsi="Times New Roman" w:cs="Times New Roman"/>
          <w:bCs/>
          <w:color w:val="000000"/>
          <w:sz w:val="23"/>
          <w:szCs w:val="23"/>
        </w:rPr>
      </w:pPr>
      <w:r w:rsidRPr="00C266AD">
        <w:rPr>
          <w:rFonts w:ascii="Times New Roman" w:eastAsia="Times New Roman" w:hAnsi="Times New Roman" w:cs="Times New Roman"/>
          <w:bCs/>
          <w:iCs/>
          <w:color w:val="000000"/>
          <w:sz w:val="23"/>
          <w:szCs w:val="23"/>
          <w:bdr w:val="none" w:sz="0" w:space="0" w:color="auto" w:frame="1"/>
        </w:rPr>
        <w:t>Continuity and Consistency (Konsisten dan berkesinambungan)</w:t>
      </w:r>
    </w:p>
    <w:p w:rsidR="00C266AD" w:rsidRPr="00C266AD" w:rsidRDefault="00C266AD" w:rsidP="009D27B5">
      <w:pPr>
        <w:pStyle w:val="Heading3"/>
        <w:numPr>
          <w:ilvl w:val="0"/>
          <w:numId w:val="3"/>
        </w:numPr>
        <w:shd w:val="clear" w:color="auto" w:fill="FFFFFF"/>
        <w:spacing w:before="0" w:beforeAutospacing="0" w:after="0" w:afterAutospacing="0"/>
        <w:ind w:left="851" w:hanging="425"/>
        <w:jc w:val="both"/>
        <w:textAlignment w:val="baseline"/>
        <w:rPr>
          <w:b w:val="0"/>
          <w:color w:val="000000"/>
          <w:sz w:val="23"/>
          <w:szCs w:val="23"/>
        </w:rPr>
      </w:pPr>
      <w:r w:rsidRPr="00C266AD">
        <w:rPr>
          <w:b w:val="0"/>
          <w:iCs/>
          <w:color w:val="000000"/>
          <w:sz w:val="23"/>
          <w:szCs w:val="23"/>
          <w:bdr w:val="none" w:sz="0" w:space="0" w:color="auto" w:frame="1"/>
        </w:rPr>
        <w:t>Capability of Audience (Komunikator Mengerti)</w:t>
      </w:r>
    </w:p>
    <w:p w:rsidR="00C266AD" w:rsidRPr="00C266AD" w:rsidRDefault="00C266AD" w:rsidP="009D27B5">
      <w:pPr>
        <w:pStyle w:val="ListParagraph"/>
        <w:numPr>
          <w:ilvl w:val="0"/>
          <w:numId w:val="3"/>
        </w:numPr>
        <w:tabs>
          <w:tab w:val="left" w:pos="425"/>
        </w:tabs>
        <w:spacing w:line="240" w:lineRule="auto"/>
        <w:ind w:left="851" w:hanging="425"/>
        <w:jc w:val="both"/>
        <w:rPr>
          <w:rFonts w:ascii="Times New Roman" w:hAnsi="Times New Roman" w:cs="Times New Roman"/>
          <w:sz w:val="23"/>
          <w:szCs w:val="23"/>
        </w:rPr>
      </w:pPr>
      <w:r w:rsidRPr="00C266AD">
        <w:rPr>
          <w:rFonts w:ascii="Times New Roman" w:hAnsi="Times New Roman" w:cs="Times New Roman"/>
          <w:iCs/>
          <w:color w:val="000000"/>
          <w:sz w:val="23"/>
          <w:szCs w:val="23"/>
          <w:bdr w:val="none" w:sz="0" w:space="0" w:color="auto" w:frame="1"/>
        </w:rPr>
        <w:t>Channels of Distribution (Media)</w:t>
      </w:r>
    </w:p>
    <w:p w:rsidR="006704AE" w:rsidRPr="009D27B5" w:rsidRDefault="006704AE" w:rsidP="009D27B5">
      <w:pPr>
        <w:pStyle w:val="ListParagraph"/>
        <w:widowControl w:val="0"/>
        <w:numPr>
          <w:ilvl w:val="0"/>
          <w:numId w:val="16"/>
        </w:numPr>
        <w:spacing w:after="0" w:line="240" w:lineRule="auto"/>
        <w:ind w:left="426" w:hanging="426"/>
        <w:jc w:val="both"/>
        <w:rPr>
          <w:rFonts w:ascii="Times New Roman" w:hAnsi="Times New Roman" w:cs="Times New Roman"/>
          <w:sz w:val="23"/>
          <w:szCs w:val="23"/>
        </w:rPr>
      </w:pPr>
      <w:r w:rsidRPr="009D27B5">
        <w:rPr>
          <w:rFonts w:ascii="Times New Roman" w:hAnsi="Times New Roman" w:cs="Times New Roman"/>
          <w:sz w:val="23"/>
          <w:szCs w:val="23"/>
        </w:rPr>
        <w:t>Kepuasan Pelanggan ( Variabel Y)</w:t>
      </w:r>
    </w:p>
    <w:p w:rsidR="006704AE" w:rsidRPr="006704AE" w:rsidRDefault="006704AE" w:rsidP="009D27B5">
      <w:pPr>
        <w:widowControl w:val="0"/>
        <w:numPr>
          <w:ilvl w:val="0"/>
          <w:numId w:val="4"/>
        </w:numPr>
        <w:spacing w:after="0" w:line="240" w:lineRule="auto"/>
        <w:ind w:left="851" w:hanging="425"/>
        <w:jc w:val="both"/>
        <w:rPr>
          <w:rFonts w:ascii="Times New Roman" w:hAnsi="Times New Roman" w:cs="Times New Roman"/>
          <w:sz w:val="23"/>
          <w:szCs w:val="23"/>
        </w:rPr>
      </w:pPr>
      <w:r w:rsidRPr="006704AE">
        <w:rPr>
          <w:rFonts w:ascii="Times New Roman" w:hAnsi="Times New Roman" w:cs="Times New Roman"/>
          <w:sz w:val="23"/>
          <w:szCs w:val="23"/>
        </w:rPr>
        <w:t>Komunikasi</w:t>
      </w:r>
    </w:p>
    <w:p w:rsidR="006704AE" w:rsidRPr="006704AE" w:rsidRDefault="006704AE" w:rsidP="009D27B5">
      <w:pPr>
        <w:widowControl w:val="0"/>
        <w:numPr>
          <w:ilvl w:val="0"/>
          <w:numId w:val="4"/>
        </w:numPr>
        <w:spacing w:after="0" w:line="240" w:lineRule="auto"/>
        <w:ind w:left="851" w:hanging="425"/>
        <w:jc w:val="both"/>
        <w:rPr>
          <w:rFonts w:ascii="Times New Roman" w:hAnsi="Times New Roman" w:cs="Times New Roman"/>
          <w:sz w:val="23"/>
          <w:szCs w:val="23"/>
        </w:rPr>
      </w:pPr>
      <w:r w:rsidRPr="006704AE">
        <w:rPr>
          <w:rFonts w:ascii="Times New Roman" w:hAnsi="Times New Roman" w:cs="Times New Roman"/>
          <w:sz w:val="23"/>
          <w:szCs w:val="23"/>
        </w:rPr>
        <w:t>Keinginan Pribadi dan Pelanggan</w:t>
      </w:r>
    </w:p>
    <w:p w:rsidR="006704AE" w:rsidRPr="006704AE" w:rsidRDefault="006704AE" w:rsidP="009D27B5">
      <w:pPr>
        <w:widowControl w:val="0"/>
        <w:numPr>
          <w:ilvl w:val="0"/>
          <w:numId w:val="4"/>
        </w:numPr>
        <w:spacing w:after="0" w:line="240" w:lineRule="auto"/>
        <w:ind w:left="851" w:hanging="425"/>
        <w:jc w:val="both"/>
        <w:rPr>
          <w:rFonts w:ascii="Times New Roman" w:hAnsi="Times New Roman" w:cs="Times New Roman"/>
          <w:sz w:val="23"/>
          <w:szCs w:val="23"/>
        </w:rPr>
      </w:pPr>
      <w:r w:rsidRPr="006704AE">
        <w:rPr>
          <w:rFonts w:ascii="Times New Roman" w:hAnsi="Times New Roman" w:cs="Times New Roman"/>
          <w:sz w:val="23"/>
          <w:szCs w:val="23"/>
        </w:rPr>
        <w:t>Pengalaman Masa Lalu</w:t>
      </w:r>
    </w:p>
    <w:p w:rsidR="00C266AD" w:rsidRPr="006704AE" w:rsidRDefault="006704AE" w:rsidP="009D27B5">
      <w:pPr>
        <w:widowControl w:val="0"/>
        <w:numPr>
          <w:ilvl w:val="0"/>
          <w:numId w:val="4"/>
        </w:numPr>
        <w:spacing w:after="0" w:line="240" w:lineRule="auto"/>
        <w:ind w:left="851" w:hanging="425"/>
        <w:jc w:val="both"/>
        <w:rPr>
          <w:rFonts w:ascii="Times New Roman" w:hAnsi="Times New Roman" w:cs="Times New Roman"/>
          <w:sz w:val="23"/>
          <w:szCs w:val="23"/>
        </w:rPr>
      </w:pPr>
      <w:r w:rsidRPr="006704AE">
        <w:rPr>
          <w:rFonts w:ascii="Times New Roman" w:hAnsi="Times New Roman" w:cs="Times New Roman"/>
          <w:sz w:val="23"/>
          <w:szCs w:val="23"/>
        </w:rPr>
        <w:t>Komunikasi Eksternal</w:t>
      </w:r>
    </w:p>
    <w:p w:rsidR="00C266AD" w:rsidRDefault="00C266AD" w:rsidP="00C266AD">
      <w:pPr>
        <w:spacing w:after="0" w:line="240" w:lineRule="auto"/>
        <w:jc w:val="both"/>
        <w:rPr>
          <w:rFonts w:ascii="Times New Roman" w:hAnsi="Times New Roman" w:cs="Times New Roman"/>
          <w:bCs/>
          <w:sz w:val="23"/>
          <w:szCs w:val="23"/>
        </w:rPr>
      </w:pPr>
    </w:p>
    <w:p w:rsidR="006704AE" w:rsidRPr="00707BD8" w:rsidRDefault="006704AE" w:rsidP="006704AE">
      <w:pPr>
        <w:spacing w:after="0" w:line="240" w:lineRule="auto"/>
        <w:rPr>
          <w:rFonts w:ascii="Times New Roman" w:hAnsi="Times New Roman" w:cs="Times New Roman"/>
          <w:b/>
          <w:bCs/>
          <w:i/>
          <w:sz w:val="23"/>
          <w:szCs w:val="23"/>
        </w:rPr>
      </w:pPr>
      <w:r w:rsidRPr="00707BD8">
        <w:rPr>
          <w:rFonts w:ascii="Times New Roman" w:hAnsi="Times New Roman" w:cs="Times New Roman"/>
          <w:b/>
          <w:bCs/>
          <w:i/>
          <w:sz w:val="23"/>
          <w:szCs w:val="23"/>
        </w:rPr>
        <w:t xml:space="preserve">Populasi, </w:t>
      </w:r>
      <w:proofErr w:type="gramStart"/>
      <w:r w:rsidRPr="00707BD8">
        <w:rPr>
          <w:rFonts w:ascii="Times New Roman" w:hAnsi="Times New Roman" w:cs="Times New Roman"/>
          <w:b/>
          <w:bCs/>
          <w:i/>
          <w:sz w:val="23"/>
          <w:szCs w:val="23"/>
        </w:rPr>
        <w:t>Sampling</w:t>
      </w:r>
      <w:proofErr w:type="gramEnd"/>
      <w:r w:rsidRPr="00707BD8">
        <w:rPr>
          <w:rFonts w:ascii="Times New Roman" w:hAnsi="Times New Roman" w:cs="Times New Roman"/>
          <w:b/>
          <w:bCs/>
          <w:i/>
          <w:sz w:val="23"/>
          <w:szCs w:val="23"/>
        </w:rPr>
        <w:t xml:space="preserve"> dan Sampel</w:t>
      </w:r>
    </w:p>
    <w:p w:rsidR="006704AE" w:rsidRPr="009D27B5" w:rsidRDefault="006704AE" w:rsidP="00C266AD">
      <w:pPr>
        <w:spacing w:after="0" w:line="240" w:lineRule="auto"/>
        <w:jc w:val="both"/>
        <w:rPr>
          <w:rFonts w:ascii="Times New Roman" w:hAnsi="Times New Roman" w:cs="Times New Roman"/>
          <w:bCs/>
          <w:sz w:val="23"/>
          <w:szCs w:val="23"/>
        </w:rPr>
      </w:pPr>
      <w:r>
        <w:rPr>
          <w:rFonts w:ascii="Times New Roman" w:hAnsi="Times New Roman" w:cs="Times New Roman"/>
          <w:bCs/>
          <w:sz w:val="23"/>
          <w:szCs w:val="23"/>
        </w:rPr>
        <w:tab/>
      </w:r>
      <w:proofErr w:type="gramStart"/>
      <w:r w:rsidRPr="009D27B5">
        <w:rPr>
          <w:rFonts w:ascii="Times New Roman" w:hAnsi="Times New Roman" w:cs="Times New Roman"/>
          <w:sz w:val="23"/>
          <w:szCs w:val="23"/>
        </w:rPr>
        <w:t>populasi</w:t>
      </w:r>
      <w:proofErr w:type="gramEnd"/>
      <w:r w:rsidRPr="009D27B5">
        <w:rPr>
          <w:rFonts w:ascii="Times New Roman" w:hAnsi="Times New Roman" w:cs="Times New Roman"/>
          <w:sz w:val="23"/>
          <w:szCs w:val="23"/>
        </w:rPr>
        <w:t xml:space="preserve"> penelitian ini adalah seluruh kepala keluarga dari RT 18 di Kota samarinda kelurahan Loa bakung yang berjumlah 193 warga. </w:t>
      </w:r>
      <w:proofErr w:type="gramStart"/>
      <w:r w:rsidRPr="009D27B5">
        <w:rPr>
          <w:rFonts w:ascii="Times New Roman" w:hAnsi="Times New Roman" w:cs="Times New Roman"/>
          <w:bCs/>
          <w:sz w:val="23"/>
          <w:szCs w:val="23"/>
        </w:rPr>
        <w:t>Sehingga dalam penelitian ini, maka sampel diambil dengan menggunakan rumus Slovin yang dikemukakan oleh Kriyantono (2008:162) karena ukuran sampel yang diketahui jumlahnya.</w:t>
      </w:r>
      <w:proofErr w:type="gramEnd"/>
      <w:r w:rsidRPr="009D27B5">
        <w:rPr>
          <w:rFonts w:ascii="Times New Roman" w:hAnsi="Times New Roman" w:cs="Times New Roman"/>
          <w:bCs/>
          <w:sz w:val="23"/>
          <w:szCs w:val="23"/>
        </w:rPr>
        <w:t xml:space="preserve"> Rumusnya seperti </w:t>
      </w:r>
      <w:proofErr w:type="gramStart"/>
      <w:r w:rsidRPr="009D27B5">
        <w:rPr>
          <w:rFonts w:ascii="Times New Roman" w:hAnsi="Times New Roman" w:cs="Times New Roman"/>
          <w:bCs/>
          <w:sz w:val="23"/>
          <w:szCs w:val="23"/>
        </w:rPr>
        <w:t>berikut :</w:t>
      </w:r>
      <w:proofErr w:type="gramEnd"/>
    </w:p>
    <w:p w:rsidR="006704AE" w:rsidRPr="006704AE" w:rsidRDefault="006704AE" w:rsidP="00BC409F">
      <w:pPr>
        <w:spacing w:after="0" w:line="240" w:lineRule="auto"/>
        <w:rPr>
          <w:rFonts w:ascii="Times New Roman" w:hAnsi="Times New Roman" w:cs="Times New Roman"/>
          <w:sz w:val="23"/>
          <w:szCs w:val="23"/>
        </w:rPr>
      </w:pPr>
      <w:r w:rsidRPr="006704AE">
        <w:rPr>
          <w:rFonts w:ascii="Times New Roman" w:hAnsi="Times New Roman" w:cs="Times New Roman"/>
          <w:position w:val="-100"/>
          <w:sz w:val="23"/>
          <w:szCs w:val="23"/>
        </w:rPr>
        <w:object w:dxaOrig="1740" w:dyaOrig="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06.5pt" o:ole="">
            <v:imagedata r:id="rId8" o:title=""/>
          </v:shape>
          <o:OLEObject Type="Embed" ProgID="Equation.3" ShapeID="_x0000_i1025" DrawAspect="Content" ObjectID="_1565070012" r:id="rId9">
            <o:FieldCodes>\* MERGEFORMAT</o:FieldCodes>
          </o:OLEObject>
        </w:object>
      </w:r>
    </w:p>
    <w:p w:rsidR="00CF6E20" w:rsidRDefault="00CF6E20" w:rsidP="006704AE">
      <w:pPr>
        <w:spacing w:after="0" w:line="240" w:lineRule="auto"/>
        <w:ind w:left="1418" w:hanging="284"/>
        <w:jc w:val="both"/>
        <w:rPr>
          <w:rFonts w:ascii="Times New Roman" w:hAnsi="Times New Roman" w:cs="Times New Roman"/>
          <w:sz w:val="23"/>
          <w:szCs w:val="23"/>
        </w:rPr>
      </w:pPr>
    </w:p>
    <w:p w:rsidR="009D27B5" w:rsidRDefault="009D27B5" w:rsidP="006704AE">
      <w:pPr>
        <w:spacing w:after="0" w:line="240" w:lineRule="auto"/>
        <w:ind w:left="1418" w:hanging="284"/>
        <w:jc w:val="both"/>
        <w:rPr>
          <w:rFonts w:ascii="Times New Roman" w:hAnsi="Times New Roman" w:cs="Times New Roman"/>
          <w:sz w:val="23"/>
          <w:szCs w:val="23"/>
        </w:rPr>
      </w:pPr>
    </w:p>
    <w:p w:rsidR="006704AE" w:rsidRPr="006704AE" w:rsidRDefault="006704AE" w:rsidP="006704AE">
      <w:pPr>
        <w:spacing w:after="0" w:line="240" w:lineRule="auto"/>
        <w:ind w:left="1418" w:hanging="284"/>
        <w:jc w:val="both"/>
        <w:rPr>
          <w:rFonts w:ascii="Times New Roman" w:hAnsi="Times New Roman" w:cs="Times New Roman"/>
          <w:sz w:val="23"/>
          <w:szCs w:val="23"/>
        </w:rPr>
      </w:pPr>
      <w:proofErr w:type="gramStart"/>
      <w:r w:rsidRPr="006704AE">
        <w:rPr>
          <w:rFonts w:ascii="Times New Roman" w:hAnsi="Times New Roman" w:cs="Times New Roman"/>
          <w:sz w:val="23"/>
          <w:szCs w:val="23"/>
        </w:rPr>
        <w:lastRenderedPageBreak/>
        <w:t>Keterangan :</w:t>
      </w:r>
      <w:proofErr w:type="gramEnd"/>
    </w:p>
    <w:p w:rsidR="006704AE" w:rsidRPr="006704AE" w:rsidRDefault="006704AE" w:rsidP="006704AE">
      <w:pPr>
        <w:spacing w:after="0" w:line="240" w:lineRule="auto"/>
        <w:ind w:firstLine="1418"/>
        <w:jc w:val="both"/>
        <w:rPr>
          <w:rFonts w:ascii="Times New Roman" w:hAnsi="Times New Roman" w:cs="Times New Roman"/>
          <w:sz w:val="23"/>
          <w:szCs w:val="23"/>
        </w:rPr>
      </w:pPr>
      <w:proofErr w:type="gramStart"/>
      <w:r w:rsidRPr="006704AE">
        <w:rPr>
          <w:rFonts w:ascii="Times New Roman" w:hAnsi="Times New Roman" w:cs="Times New Roman"/>
          <w:sz w:val="23"/>
          <w:szCs w:val="23"/>
        </w:rPr>
        <w:t>n</w:t>
      </w:r>
      <w:proofErr w:type="gramEnd"/>
      <w:r w:rsidRPr="006704AE">
        <w:rPr>
          <w:rFonts w:ascii="Times New Roman" w:hAnsi="Times New Roman" w:cs="Times New Roman"/>
          <w:sz w:val="23"/>
          <w:szCs w:val="23"/>
        </w:rPr>
        <w:tab/>
        <w:t>: Ukuran Sampel</w:t>
      </w:r>
    </w:p>
    <w:p w:rsidR="006704AE" w:rsidRPr="006704AE" w:rsidRDefault="006704AE" w:rsidP="006704AE">
      <w:pPr>
        <w:spacing w:after="0" w:line="240" w:lineRule="auto"/>
        <w:ind w:left="1418"/>
        <w:jc w:val="both"/>
        <w:rPr>
          <w:rFonts w:ascii="Times New Roman" w:hAnsi="Times New Roman" w:cs="Times New Roman"/>
          <w:sz w:val="23"/>
          <w:szCs w:val="23"/>
        </w:rPr>
      </w:pPr>
      <w:r w:rsidRPr="006704AE">
        <w:rPr>
          <w:rFonts w:ascii="Times New Roman" w:hAnsi="Times New Roman" w:cs="Times New Roman"/>
          <w:sz w:val="23"/>
          <w:szCs w:val="23"/>
        </w:rPr>
        <w:t>N</w:t>
      </w:r>
      <w:r w:rsidRPr="006704AE">
        <w:rPr>
          <w:rFonts w:ascii="Times New Roman" w:hAnsi="Times New Roman" w:cs="Times New Roman"/>
          <w:sz w:val="23"/>
          <w:szCs w:val="23"/>
        </w:rPr>
        <w:tab/>
        <w:t>: Ukuran Populasi</w:t>
      </w:r>
    </w:p>
    <w:p w:rsidR="006704AE" w:rsidRPr="006704AE" w:rsidRDefault="006704AE" w:rsidP="006704AE">
      <w:pPr>
        <w:spacing w:after="0" w:line="240" w:lineRule="auto"/>
        <w:ind w:left="2268" w:hanging="850"/>
        <w:jc w:val="both"/>
        <w:rPr>
          <w:rFonts w:ascii="Times New Roman" w:hAnsi="Times New Roman" w:cs="Times New Roman"/>
          <w:sz w:val="23"/>
          <w:szCs w:val="23"/>
        </w:rPr>
      </w:pPr>
      <w:r w:rsidRPr="006704AE">
        <w:rPr>
          <w:rFonts w:ascii="Times New Roman" w:hAnsi="Times New Roman" w:cs="Times New Roman"/>
          <w:sz w:val="23"/>
          <w:szCs w:val="23"/>
        </w:rPr>
        <w:t xml:space="preserve">E        : Kelonggaran ketidaktelitian karena kesalahan pengambilan sampel yang dapat ditolerir. </w:t>
      </w:r>
      <w:proofErr w:type="gramStart"/>
      <w:r w:rsidRPr="006704AE">
        <w:rPr>
          <w:rFonts w:ascii="Times New Roman" w:hAnsi="Times New Roman" w:cs="Times New Roman"/>
          <w:sz w:val="23"/>
          <w:szCs w:val="23"/>
        </w:rPr>
        <w:t>Dalam penelitian ini penulis menggunakan 10% yang kemudian e dikuadratkan.</w:t>
      </w:r>
      <w:proofErr w:type="gramEnd"/>
    </w:p>
    <w:p w:rsidR="006704AE" w:rsidRPr="006704AE" w:rsidRDefault="006704AE" w:rsidP="006704AE">
      <w:pPr>
        <w:pStyle w:val="ListParagraph"/>
        <w:numPr>
          <w:ilvl w:val="0"/>
          <w:numId w:val="5"/>
        </w:numPr>
        <w:spacing w:after="0" w:line="240" w:lineRule="auto"/>
        <w:jc w:val="both"/>
        <w:rPr>
          <w:rFonts w:ascii="Times New Roman" w:hAnsi="Times New Roman" w:cs="Times New Roman"/>
          <w:sz w:val="23"/>
          <w:szCs w:val="23"/>
        </w:rPr>
      </w:pPr>
      <w:r w:rsidRPr="006704AE">
        <w:rPr>
          <w:rFonts w:ascii="Times New Roman" w:hAnsi="Times New Roman" w:cs="Times New Roman"/>
          <w:sz w:val="23"/>
          <w:szCs w:val="23"/>
        </w:rPr>
        <w:t>: Bilangan konstan</w:t>
      </w:r>
    </w:p>
    <w:p w:rsidR="006704AE" w:rsidRPr="006704AE" w:rsidRDefault="006704AE" w:rsidP="006704AE">
      <w:pPr>
        <w:spacing w:after="0" w:line="240" w:lineRule="auto"/>
        <w:jc w:val="both"/>
        <w:rPr>
          <w:rFonts w:ascii="Times New Roman" w:hAnsi="Times New Roman" w:cs="Times New Roman"/>
          <w:sz w:val="23"/>
          <w:szCs w:val="23"/>
        </w:rPr>
      </w:pPr>
    </w:p>
    <w:p w:rsidR="006704AE" w:rsidRDefault="006704AE" w:rsidP="006704AE">
      <w:pPr>
        <w:spacing w:after="0" w:line="240" w:lineRule="auto"/>
        <w:jc w:val="both"/>
        <w:rPr>
          <w:rFonts w:ascii="Times New Roman" w:hAnsi="Times New Roman" w:cs="Times New Roman"/>
          <w:sz w:val="23"/>
          <w:szCs w:val="23"/>
        </w:rPr>
      </w:pPr>
      <w:r w:rsidRPr="006704AE">
        <w:rPr>
          <w:rFonts w:ascii="Times New Roman" w:hAnsi="Times New Roman" w:cs="Times New Roman"/>
          <w:sz w:val="23"/>
          <w:szCs w:val="23"/>
        </w:rPr>
        <w:tab/>
        <w:t xml:space="preserve">Dari jumlah kepala keluarga RT 18 di kelurahan Loa Bakung yang keseluruhan berjumlah 120 orang dan ditemukan sebanyak 55 orang dengan menggunankan rumus Slovin. Kemudian </w:t>
      </w:r>
      <w:proofErr w:type="gramStart"/>
      <w:r w:rsidRPr="006704AE">
        <w:rPr>
          <w:rFonts w:ascii="Times New Roman" w:hAnsi="Times New Roman" w:cs="Times New Roman"/>
          <w:sz w:val="23"/>
          <w:szCs w:val="23"/>
        </w:rPr>
        <w:t>akan</w:t>
      </w:r>
      <w:proofErr w:type="gramEnd"/>
      <w:r w:rsidRPr="006704AE">
        <w:rPr>
          <w:rFonts w:ascii="Times New Roman" w:hAnsi="Times New Roman" w:cs="Times New Roman"/>
          <w:sz w:val="23"/>
          <w:szCs w:val="23"/>
        </w:rPr>
        <w:t xml:space="preserve"> digunakan teknik Sampling Random Sederhana yang akan memberi peluang yang sama untuk menjadi sampel dengan cara memberi nomor pada seluruh anggota populasi, lalu mengundinya/mengacak sampai mendapatkan jumlah sampel yang dibutuhkan.</w:t>
      </w:r>
    </w:p>
    <w:p w:rsidR="000244DD" w:rsidRDefault="000244DD" w:rsidP="006704AE">
      <w:pPr>
        <w:spacing w:after="0" w:line="240" w:lineRule="auto"/>
        <w:jc w:val="both"/>
        <w:rPr>
          <w:rFonts w:ascii="Times New Roman" w:hAnsi="Times New Roman" w:cs="Times New Roman"/>
          <w:sz w:val="23"/>
          <w:szCs w:val="23"/>
        </w:rPr>
      </w:pPr>
    </w:p>
    <w:p w:rsidR="000244DD" w:rsidRDefault="000244DD" w:rsidP="006704AE">
      <w:pPr>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Metode Pengumpulan Data</w:t>
      </w:r>
    </w:p>
    <w:p w:rsidR="000244DD" w:rsidRDefault="000244DD" w:rsidP="006704AE">
      <w:pPr>
        <w:spacing w:after="0" w:line="240" w:lineRule="auto"/>
        <w:jc w:val="both"/>
        <w:rPr>
          <w:szCs w:val="24"/>
        </w:rPr>
      </w:pPr>
      <w:r>
        <w:rPr>
          <w:rFonts w:ascii="Times New Roman" w:hAnsi="Times New Roman" w:cs="Times New Roman"/>
          <w:sz w:val="23"/>
          <w:szCs w:val="23"/>
        </w:rPr>
        <w:tab/>
      </w:r>
      <w:proofErr w:type="gramStart"/>
      <w:r w:rsidRPr="00C41DA2">
        <w:rPr>
          <w:szCs w:val="24"/>
        </w:rPr>
        <w:t>Metode pengumpulan data adalah teknik atau cara-cara yang dapat diguunankan periset untuk mengumpulkan data.</w:t>
      </w:r>
      <w:proofErr w:type="gramEnd"/>
    </w:p>
    <w:p w:rsidR="000244DD" w:rsidRDefault="000244DD" w:rsidP="00672260">
      <w:pPr>
        <w:pStyle w:val="ListParagraph"/>
        <w:numPr>
          <w:ilvl w:val="0"/>
          <w:numId w:val="6"/>
        </w:numPr>
        <w:spacing w:after="0" w:line="240" w:lineRule="auto"/>
        <w:ind w:left="426" w:hanging="426"/>
        <w:jc w:val="both"/>
        <w:rPr>
          <w:rFonts w:ascii="Times New Roman" w:hAnsi="Times New Roman" w:cs="Times New Roman"/>
          <w:sz w:val="23"/>
          <w:szCs w:val="23"/>
        </w:rPr>
      </w:pPr>
      <w:r>
        <w:rPr>
          <w:rFonts w:ascii="Times New Roman" w:hAnsi="Times New Roman" w:cs="Times New Roman"/>
          <w:sz w:val="23"/>
          <w:szCs w:val="23"/>
        </w:rPr>
        <w:t>Data Primer</w:t>
      </w:r>
    </w:p>
    <w:p w:rsidR="000244DD" w:rsidRDefault="000244DD" w:rsidP="00672260">
      <w:pPr>
        <w:pStyle w:val="ListParagraph"/>
        <w:numPr>
          <w:ilvl w:val="0"/>
          <w:numId w:val="7"/>
        </w:numPr>
        <w:spacing w:after="0" w:line="240" w:lineRule="auto"/>
        <w:ind w:left="851" w:hanging="425"/>
        <w:jc w:val="both"/>
        <w:rPr>
          <w:rFonts w:ascii="Times New Roman" w:hAnsi="Times New Roman" w:cs="Times New Roman"/>
          <w:sz w:val="23"/>
          <w:szCs w:val="23"/>
        </w:rPr>
      </w:pPr>
      <w:r>
        <w:rPr>
          <w:rFonts w:ascii="Times New Roman" w:hAnsi="Times New Roman" w:cs="Times New Roman"/>
          <w:sz w:val="23"/>
          <w:szCs w:val="23"/>
        </w:rPr>
        <w:t>Kuisioner</w:t>
      </w:r>
    </w:p>
    <w:p w:rsidR="000244DD" w:rsidRDefault="000244DD" w:rsidP="00672260">
      <w:pPr>
        <w:pStyle w:val="ListParagraph"/>
        <w:numPr>
          <w:ilvl w:val="0"/>
          <w:numId w:val="7"/>
        </w:numPr>
        <w:spacing w:after="0" w:line="240" w:lineRule="auto"/>
        <w:ind w:left="851" w:hanging="425"/>
        <w:jc w:val="both"/>
        <w:rPr>
          <w:rFonts w:ascii="Times New Roman" w:hAnsi="Times New Roman" w:cs="Times New Roman"/>
          <w:sz w:val="23"/>
          <w:szCs w:val="23"/>
        </w:rPr>
      </w:pPr>
      <w:r>
        <w:rPr>
          <w:rFonts w:ascii="Times New Roman" w:hAnsi="Times New Roman" w:cs="Times New Roman"/>
          <w:sz w:val="23"/>
          <w:szCs w:val="23"/>
        </w:rPr>
        <w:t>Observasi</w:t>
      </w:r>
    </w:p>
    <w:p w:rsidR="000244DD" w:rsidRDefault="000244DD" w:rsidP="00672260">
      <w:pPr>
        <w:pStyle w:val="ListParagraph"/>
        <w:numPr>
          <w:ilvl w:val="0"/>
          <w:numId w:val="7"/>
        </w:numPr>
        <w:spacing w:after="0" w:line="240" w:lineRule="auto"/>
        <w:ind w:left="851" w:hanging="425"/>
        <w:jc w:val="both"/>
        <w:rPr>
          <w:rFonts w:ascii="Times New Roman" w:hAnsi="Times New Roman" w:cs="Times New Roman"/>
          <w:sz w:val="23"/>
          <w:szCs w:val="23"/>
        </w:rPr>
      </w:pPr>
      <w:r>
        <w:rPr>
          <w:rFonts w:ascii="Times New Roman" w:hAnsi="Times New Roman" w:cs="Times New Roman"/>
          <w:sz w:val="23"/>
          <w:szCs w:val="23"/>
        </w:rPr>
        <w:t>Wawancara</w:t>
      </w:r>
    </w:p>
    <w:p w:rsidR="000244DD" w:rsidRDefault="000244DD" w:rsidP="00672260">
      <w:pPr>
        <w:pStyle w:val="ListParagraph"/>
        <w:numPr>
          <w:ilvl w:val="0"/>
          <w:numId w:val="6"/>
        </w:numPr>
        <w:spacing w:after="0" w:line="240" w:lineRule="auto"/>
        <w:ind w:left="426" w:hanging="426"/>
        <w:jc w:val="both"/>
        <w:rPr>
          <w:rFonts w:ascii="Times New Roman" w:hAnsi="Times New Roman" w:cs="Times New Roman"/>
          <w:sz w:val="23"/>
          <w:szCs w:val="23"/>
        </w:rPr>
      </w:pPr>
      <w:r>
        <w:rPr>
          <w:rFonts w:ascii="Times New Roman" w:hAnsi="Times New Roman" w:cs="Times New Roman"/>
          <w:sz w:val="23"/>
          <w:szCs w:val="23"/>
        </w:rPr>
        <w:t>Data Sekunder: Sumber-sumber tertulis.</w:t>
      </w:r>
    </w:p>
    <w:p w:rsidR="000244DD" w:rsidRDefault="000244DD" w:rsidP="000244DD">
      <w:pPr>
        <w:spacing w:after="0" w:line="240" w:lineRule="auto"/>
        <w:jc w:val="both"/>
        <w:rPr>
          <w:rFonts w:ascii="Times New Roman" w:hAnsi="Times New Roman" w:cs="Times New Roman"/>
          <w:sz w:val="23"/>
          <w:szCs w:val="23"/>
        </w:rPr>
      </w:pPr>
    </w:p>
    <w:p w:rsidR="000244DD" w:rsidRDefault="000244DD" w:rsidP="000244DD">
      <w:pPr>
        <w:spacing w:after="0" w:line="240" w:lineRule="auto"/>
        <w:jc w:val="both"/>
        <w:rPr>
          <w:rFonts w:ascii="Times New Roman" w:hAnsi="Times New Roman" w:cs="Times New Roman"/>
          <w:b/>
          <w:i/>
          <w:sz w:val="23"/>
          <w:szCs w:val="23"/>
        </w:rPr>
      </w:pPr>
      <w:r w:rsidRPr="000244DD">
        <w:rPr>
          <w:rFonts w:ascii="Times New Roman" w:hAnsi="Times New Roman" w:cs="Times New Roman"/>
          <w:b/>
          <w:i/>
          <w:sz w:val="23"/>
          <w:szCs w:val="23"/>
        </w:rPr>
        <w:t>Alat Pengukuran Data</w:t>
      </w:r>
    </w:p>
    <w:p w:rsidR="000244DD" w:rsidRPr="0005196F" w:rsidRDefault="000244DD" w:rsidP="000244DD">
      <w:pPr>
        <w:pStyle w:val="ListParagraph"/>
        <w:autoSpaceDE w:val="0"/>
        <w:autoSpaceDN w:val="0"/>
        <w:adjustRightInd w:val="0"/>
        <w:spacing w:after="0" w:line="240" w:lineRule="auto"/>
        <w:ind w:left="0" w:firstLine="567"/>
        <w:jc w:val="both"/>
        <w:rPr>
          <w:rFonts w:ascii="Times New Roman" w:hAnsi="Times New Roman"/>
          <w:sz w:val="23"/>
          <w:szCs w:val="23"/>
        </w:rPr>
      </w:pPr>
      <w:r>
        <w:rPr>
          <w:rFonts w:ascii="Times New Roman" w:hAnsi="Times New Roman" w:cs="Times New Roman"/>
          <w:sz w:val="23"/>
          <w:szCs w:val="23"/>
        </w:rPr>
        <w:tab/>
      </w:r>
      <w:r w:rsidRPr="0005196F">
        <w:rPr>
          <w:rFonts w:ascii="Times New Roman" w:hAnsi="Times New Roman"/>
          <w:sz w:val="23"/>
          <w:szCs w:val="23"/>
        </w:rPr>
        <w:t>Dalam penelitian ini pertanyaan yang akan diajukan akan berupa pertanyaan dengan kriteri</w:t>
      </w:r>
      <w:r>
        <w:rPr>
          <w:rFonts w:ascii="Times New Roman" w:hAnsi="Times New Roman"/>
          <w:sz w:val="23"/>
          <w:szCs w:val="23"/>
        </w:rPr>
        <w:t xml:space="preserve">a atau skor menurut </w:t>
      </w:r>
      <w:r w:rsidRPr="000244DD">
        <w:rPr>
          <w:rFonts w:ascii="Times New Roman" w:hAnsi="Times New Roman" w:cs="Times New Roman"/>
          <w:sz w:val="23"/>
          <w:szCs w:val="23"/>
        </w:rPr>
        <w:t xml:space="preserve">Riduwan, </w:t>
      </w:r>
      <w:r>
        <w:rPr>
          <w:rFonts w:ascii="Times New Roman" w:hAnsi="Times New Roman" w:cs="Times New Roman"/>
          <w:sz w:val="23"/>
          <w:szCs w:val="23"/>
        </w:rPr>
        <w:t>(</w:t>
      </w:r>
      <w:r w:rsidRPr="000244DD">
        <w:rPr>
          <w:rFonts w:ascii="Times New Roman" w:hAnsi="Times New Roman" w:cs="Times New Roman"/>
          <w:sz w:val="23"/>
          <w:szCs w:val="23"/>
        </w:rPr>
        <w:t>2010 : 86</w:t>
      </w:r>
      <w:r>
        <w:rPr>
          <w:rFonts w:ascii="Times New Roman" w:hAnsi="Times New Roman" w:cs="Times New Roman"/>
          <w:sz w:val="23"/>
          <w:szCs w:val="23"/>
        </w:rPr>
        <w:t>)</w:t>
      </w:r>
      <w:r w:rsidRPr="0005196F">
        <w:rPr>
          <w:rFonts w:ascii="Times New Roman" w:hAnsi="Times New Roman"/>
          <w:sz w:val="23"/>
          <w:szCs w:val="23"/>
        </w:rPr>
        <w:t xml:space="preserve"> masing-masing penelitian ada yang menggunakan jenjang 3 (1,2,3), jenjang 5 (1,2,3,4,5), dan jenjang 7 (1,2,3,4,5,6,7). Dalam penelitian ini penulis mengelompokkan jawab</w:t>
      </w:r>
      <w:r>
        <w:rPr>
          <w:rFonts w:ascii="Times New Roman" w:hAnsi="Times New Roman"/>
          <w:sz w:val="23"/>
          <w:szCs w:val="23"/>
        </w:rPr>
        <w:t>an responden dalam nilai skala 5</w:t>
      </w:r>
      <w:r w:rsidRPr="0005196F">
        <w:rPr>
          <w:rFonts w:ascii="Times New Roman" w:hAnsi="Times New Roman"/>
          <w:sz w:val="23"/>
          <w:szCs w:val="23"/>
        </w:rPr>
        <w:t xml:space="preserve"> jenjang dengan masing-masing diberikan nilai </w:t>
      </w:r>
      <w:proofErr w:type="gramStart"/>
      <w:r w:rsidRPr="0005196F">
        <w:rPr>
          <w:rFonts w:ascii="Times New Roman" w:hAnsi="Times New Roman"/>
          <w:sz w:val="23"/>
          <w:szCs w:val="23"/>
        </w:rPr>
        <w:t>yaitu :</w:t>
      </w:r>
      <w:proofErr w:type="gramEnd"/>
    </w:p>
    <w:p w:rsidR="000244DD" w:rsidRDefault="000244DD" w:rsidP="00C97371">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color w:val="000000"/>
          <w:sz w:val="23"/>
          <w:szCs w:val="23"/>
          <w:lang w:eastAsia="id-ID"/>
        </w:rPr>
      </w:pPr>
      <w:r w:rsidRPr="00BB4680">
        <w:rPr>
          <w:rFonts w:ascii="Times New Roman" w:eastAsia="Times New Roman" w:hAnsi="Times New Roman" w:cs="Times New Roman"/>
          <w:color w:val="000000"/>
          <w:sz w:val="23"/>
          <w:szCs w:val="23"/>
          <w:lang w:eastAsia="id-ID"/>
        </w:rPr>
        <w:t>Sangat Setuju</w:t>
      </w:r>
      <w:r w:rsidRPr="00BB4680">
        <w:rPr>
          <w:rFonts w:ascii="Times New Roman" w:eastAsia="Times New Roman" w:hAnsi="Times New Roman" w:cs="Times New Roman"/>
          <w:color w:val="000000"/>
          <w:sz w:val="23"/>
          <w:szCs w:val="23"/>
          <w:lang w:eastAsia="id-ID"/>
        </w:rPr>
        <w:tab/>
      </w:r>
      <w:r>
        <w:rPr>
          <w:rFonts w:ascii="Times New Roman" w:eastAsia="Times New Roman" w:hAnsi="Times New Roman" w:cs="Times New Roman"/>
          <w:color w:val="000000"/>
          <w:sz w:val="23"/>
          <w:szCs w:val="23"/>
          <w:lang w:eastAsia="id-ID"/>
        </w:rPr>
        <w:tab/>
      </w:r>
      <w:r w:rsidRPr="00BB4680">
        <w:rPr>
          <w:rFonts w:ascii="Times New Roman" w:eastAsia="Times New Roman" w:hAnsi="Times New Roman" w:cs="Times New Roman"/>
          <w:color w:val="000000"/>
          <w:sz w:val="23"/>
          <w:szCs w:val="23"/>
          <w:lang w:eastAsia="id-ID"/>
        </w:rPr>
        <w:t>(Skor 5)</w:t>
      </w:r>
    </w:p>
    <w:p w:rsidR="000244DD" w:rsidRDefault="000244DD" w:rsidP="00C97371">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color w:val="000000"/>
          <w:sz w:val="23"/>
          <w:szCs w:val="23"/>
          <w:lang w:eastAsia="id-ID"/>
        </w:rPr>
      </w:pPr>
      <w:r w:rsidRPr="00BB4680">
        <w:rPr>
          <w:rFonts w:ascii="Times New Roman" w:eastAsia="Times New Roman" w:hAnsi="Times New Roman" w:cs="Times New Roman"/>
          <w:color w:val="000000"/>
          <w:sz w:val="23"/>
          <w:szCs w:val="23"/>
          <w:lang w:eastAsia="id-ID"/>
        </w:rPr>
        <w:t>Setuju</w:t>
      </w:r>
      <w:r w:rsidRPr="00BB4680">
        <w:rPr>
          <w:rFonts w:ascii="Times New Roman" w:eastAsia="Times New Roman" w:hAnsi="Times New Roman" w:cs="Times New Roman"/>
          <w:color w:val="000000"/>
          <w:sz w:val="23"/>
          <w:szCs w:val="23"/>
          <w:lang w:eastAsia="id-ID"/>
        </w:rPr>
        <w:tab/>
      </w:r>
      <w:r>
        <w:rPr>
          <w:rFonts w:ascii="Times New Roman" w:eastAsia="Times New Roman" w:hAnsi="Times New Roman" w:cs="Times New Roman"/>
          <w:color w:val="000000"/>
          <w:sz w:val="23"/>
          <w:szCs w:val="23"/>
          <w:lang w:eastAsia="id-ID"/>
        </w:rPr>
        <w:tab/>
      </w:r>
      <w:r>
        <w:rPr>
          <w:rFonts w:ascii="Times New Roman" w:eastAsia="Times New Roman" w:hAnsi="Times New Roman" w:cs="Times New Roman"/>
          <w:color w:val="000000"/>
          <w:sz w:val="23"/>
          <w:szCs w:val="23"/>
          <w:lang w:eastAsia="id-ID"/>
        </w:rPr>
        <w:tab/>
      </w:r>
      <w:r w:rsidRPr="00BB4680">
        <w:rPr>
          <w:rFonts w:ascii="Times New Roman" w:eastAsia="Times New Roman" w:hAnsi="Times New Roman" w:cs="Times New Roman"/>
          <w:color w:val="000000"/>
          <w:sz w:val="23"/>
          <w:szCs w:val="23"/>
          <w:lang w:eastAsia="id-ID"/>
        </w:rPr>
        <w:t>(Skor 4)</w:t>
      </w:r>
    </w:p>
    <w:p w:rsidR="000244DD" w:rsidRDefault="000244DD" w:rsidP="00C97371">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color w:val="000000"/>
          <w:sz w:val="23"/>
          <w:szCs w:val="23"/>
          <w:lang w:eastAsia="id-ID"/>
        </w:rPr>
      </w:pPr>
      <w:r w:rsidRPr="00BB4680">
        <w:rPr>
          <w:rFonts w:ascii="Times New Roman" w:eastAsia="Times New Roman" w:hAnsi="Times New Roman" w:cs="Times New Roman"/>
          <w:color w:val="000000"/>
          <w:sz w:val="23"/>
          <w:szCs w:val="23"/>
          <w:lang w:eastAsia="id-ID"/>
        </w:rPr>
        <w:t>Ragu-ragu</w:t>
      </w:r>
      <w:r w:rsidRPr="00BB4680">
        <w:rPr>
          <w:rFonts w:ascii="Times New Roman" w:eastAsia="Times New Roman" w:hAnsi="Times New Roman" w:cs="Times New Roman"/>
          <w:color w:val="000000"/>
          <w:sz w:val="23"/>
          <w:szCs w:val="23"/>
          <w:lang w:eastAsia="id-ID"/>
        </w:rPr>
        <w:tab/>
      </w:r>
      <w:r>
        <w:rPr>
          <w:rFonts w:ascii="Times New Roman" w:eastAsia="Times New Roman" w:hAnsi="Times New Roman" w:cs="Times New Roman"/>
          <w:color w:val="000000"/>
          <w:sz w:val="23"/>
          <w:szCs w:val="23"/>
          <w:lang w:eastAsia="id-ID"/>
        </w:rPr>
        <w:tab/>
      </w:r>
      <w:r w:rsidRPr="00BB4680">
        <w:rPr>
          <w:rFonts w:ascii="Times New Roman" w:eastAsia="Times New Roman" w:hAnsi="Times New Roman" w:cs="Times New Roman"/>
          <w:color w:val="000000"/>
          <w:sz w:val="23"/>
          <w:szCs w:val="23"/>
          <w:lang w:eastAsia="id-ID"/>
        </w:rPr>
        <w:t>(Skor 3)</w:t>
      </w:r>
    </w:p>
    <w:p w:rsidR="000244DD" w:rsidRDefault="000244DD" w:rsidP="00C97371">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color w:val="000000"/>
          <w:sz w:val="23"/>
          <w:szCs w:val="23"/>
          <w:lang w:eastAsia="id-ID"/>
        </w:rPr>
      </w:pPr>
      <w:r w:rsidRPr="00BB4680">
        <w:rPr>
          <w:rFonts w:ascii="Times New Roman" w:eastAsia="Times New Roman" w:hAnsi="Times New Roman" w:cs="Times New Roman"/>
          <w:color w:val="000000"/>
          <w:sz w:val="23"/>
          <w:szCs w:val="23"/>
          <w:lang w:eastAsia="id-ID"/>
        </w:rPr>
        <w:t>Tidak Setuju</w:t>
      </w:r>
      <w:r w:rsidRPr="00BB4680">
        <w:rPr>
          <w:rFonts w:ascii="Times New Roman" w:eastAsia="Times New Roman" w:hAnsi="Times New Roman" w:cs="Times New Roman"/>
          <w:color w:val="000000"/>
          <w:sz w:val="23"/>
          <w:szCs w:val="23"/>
          <w:lang w:eastAsia="id-ID"/>
        </w:rPr>
        <w:tab/>
      </w:r>
      <w:r>
        <w:rPr>
          <w:rFonts w:ascii="Times New Roman" w:eastAsia="Times New Roman" w:hAnsi="Times New Roman" w:cs="Times New Roman"/>
          <w:color w:val="000000"/>
          <w:sz w:val="23"/>
          <w:szCs w:val="23"/>
          <w:lang w:eastAsia="id-ID"/>
        </w:rPr>
        <w:tab/>
      </w:r>
      <w:r w:rsidRPr="00BB4680">
        <w:rPr>
          <w:rFonts w:ascii="Times New Roman" w:eastAsia="Times New Roman" w:hAnsi="Times New Roman" w:cs="Times New Roman"/>
          <w:color w:val="000000"/>
          <w:sz w:val="23"/>
          <w:szCs w:val="23"/>
          <w:lang w:eastAsia="id-ID"/>
        </w:rPr>
        <w:t>(Skor 2)</w:t>
      </w:r>
    </w:p>
    <w:p w:rsidR="000244DD" w:rsidRPr="000244DD" w:rsidRDefault="000244DD" w:rsidP="00C97371">
      <w:pPr>
        <w:pStyle w:val="ListParagraph"/>
        <w:numPr>
          <w:ilvl w:val="0"/>
          <w:numId w:val="9"/>
        </w:numPr>
        <w:spacing w:after="0" w:line="240" w:lineRule="auto"/>
        <w:ind w:left="426" w:hanging="426"/>
        <w:jc w:val="both"/>
        <w:rPr>
          <w:rFonts w:ascii="Times New Roman" w:hAnsi="Times New Roman" w:cs="Times New Roman"/>
          <w:sz w:val="23"/>
          <w:szCs w:val="23"/>
        </w:rPr>
      </w:pPr>
      <w:r w:rsidRPr="000244DD">
        <w:rPr>
          <w:rFonts w:ascii="Times New Roman" w:eastAsia="Times New Roman" w:hAnsi="Times New Roman" w:cs="Times New Roman"/>
          <w:color w:val="000000"/>
          <w:sz w:val="23"/>
          <w:szCs w:val="23"/>
          <w:lang w:eastAsia="id-ID"/>
        </w:rPr>
        <w:t>Sangat Tidak Setuju</w:t>
      </w:r>
      <w:r w:rsidRPr="000244DD">
        <w:rPr>
          <w:rFonts w:ascii="Times New Roman" w:eastAsia="Times New Roman" w:hAnsi="Times New Roman" w:cs="Times New Roman"/>
          <w:color w:val="000000"/>
          <w:sz w:val="23"/>
          <w:szCs w:val="23"/>
          <w:lang w:eastAsia="id-ID"/>
        </w:rPr>
        <w:tab/>
        <w:t>(Skor 1)</w:t>
      </w:r>
    </w:p>
    <w:p w:rsidR="000244DD" w:rsidRDefault="000244DD" w:rsidP="000244DD">
      <w:pPr>
        <w:spacing w:after="0" w:line="240" w:lineRule="auto"/>
        <w:jc w:val="both"/>
        <w:rPr>
          <w:rFonts w:ascii="Times New Roman" w:hAnsi="Times New Roman" w:cs="Times New Roman"/>
          <w:sz w:val="23"/>
          <w:szCs w:val="23"/>
        </w:rPr>
      </w:pPr>
    </w:p>
    <w:p w:rsidR="000244DD" w:rsidRDefault="000244DD" w:rsidP="000244DD">
      <w:pPr>
        <w:spacing w:after="0" w:line="240" w:lineRule="auto"/>
        <w:jc w:val="both"/>
        <w:rPr>
          <w:rFonts w:ascii="Times New Roman" w:hAnsi="Times New Roman" w:cs="Times New Roman"/>
          <w:sz w:val="23"/>
          <w:szCs w:val="23"/>
        </w:rPr>
      </w:pPr>
      <w:r>
        <w:rPr>
          <w:rFonts w:ascii="Times New Roman" w:hAnsi="Times New Roman" w:cs="Times New Roman"/>
          <w:b/>
          <w:i/>
          <w:sz w:val="23"/>
          <w:szCs w:val="23"/>
        </w:rPr>
        <w:t>Teknik Analisis Data</w:t>
      </w:r>
    </w:p>
    <w:p w:rsidR="000F2292" w:rsidRPr="000F2292" w:rsidRDefault="000F2292" w:rsidP="000F2292">
      <w:pPr>
        <w:spacing w:after="0" w:line="240" w:lineRule="auto"/>
        <w:ind w:firstLine="708"/>
        <w:jc w:val="both"/>
        <w:rPr>
          <w:rFonts w:ascii="Times New Roman" w:hAnsi="Times New Roman" w:cs="Times New Roman"/>
          <w:sz w:val="23"/>
          <w:szCs w:val="23"/>
        </w:rPr>
      </w:pPr>
      <w:r w:rsidRPr="000F2292">
        <w:rPr>
          <w:rFonts w:ascii="Times New Roman" w:hAnsi="Times New Roman" w:cs="Times New Roman"/>
          <w:sz w:val="23"/>
          <w:szCs w:val="23"/>
        </w:rPr>
        <w:t>Korelasi Rank Spearman dapat digunakan untuk mengetahui korelasi (hubungan) antara dua variabel (Sugiyono, 2009:107)</w:t>
      </w:r>
    </w:p>
    <w:p w:rsidR="000F2292" w:rsidRPr="00BC409F" w:rsidRDefault="0018123F" w:rsidP="000F2292">
      <w:pPr>
        <w:spacing w:after="0" w:line="240" w:lineRule="auto"/>
        <w:jc w:val="both"/>
        <w:rPr>
          <w:rFonts w:ascii="Times New Roman" w:eastAsiaTheme="minorEastAsia" w:hAnsi="Times New Roman" w:cs="Times New Roman"/>
          <w:sz w:val="23"/>
          <w:szCs w:val="23"/>
        </w:rPr>
      </w:pPr>
      <m:oMathPara>
        <m:oMathParaPr>
          <m:jc m:val="left"/>
        </m:oMathParaP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r>
            <w:rPr>
              <w:rFonts w:ascii="Cambria Math" w:hAnsi="Times New Roman" w:cs="Times New Roman"/>
              <w:sz w:val="23"/>
              <w:szCs w:val="23"/>
            </w:rPr>
            <m:t>=1</m:t>
          </m:r>
          <m:r>
            <w:rPr>
              <w:rFonts w:ascii="Times New Roman" w:hAnsi="Times New Roman" w:cs="Times New Roman"/>
              <w:sz w:val="23"/>
              <w:szCs w:val="23"/>
            </w:rPr>
            <m:t>-</m:t>
          </m:r>
          <m:f>
            <m:fPr>
              <m:ctrlPr>
                <w:rPr>
                  <w:rFonts w:ascii="Cambria Math" w:hAnsi="Times New Roman" w:cs="Times New Roman"/>
                  <w:i/>
                  <w:sz w:val="23"/>
                  <w:szCs w:val="23"/>
                </w:rPr>
              </m:ctrlPr>
            </m:fPr>
            <m:num>
              <m:r>
                <w:rPr>
                  <w:rFonts w:ascii="Cambria Math" w:hAnsi="Times New Roman" w:cs="Times New Roman"/>
                  <w:sz w:val="23"/>
                  <w:szCs w:val="23"/>
                </w:rPr>
                <m:t>6.</m:t>
              </m:r>
              <m:nary>
                <m:naryPr>
                  <m:chr m:val="∑"/>
                  <m:limLoc m:val="undOvr"/>
                  <m:subHide m:val="1"/>
                  <m:supHide m:val="1"/>
                  <m:ctrlPr>
                    <w:rPr>
                      <w:rFonts w:ascii="Cambria Math" w:hAnsi="Times New Roman" w:cs="Times New Roman"/>
                      <w:i/>
                      <w:sz w:val="23"/>
                      <w:szCs w:val="23"/>
                    </w:rPr>
                  </m:ctrlPr>
                </m:naryPr>
                <m:sub/>
                <m:sup/>
                <m:e>
                  <m:r>
                    <w:rPr>
                      <w:rFonts w:ascii="Cambria Math" w:hAnsi="Cambria Math" w:cs="Times New Roman"/>
                      <w:sz w:val="23"/>
                      <w:szCs w:val="23"/>
                    </w:rPr>
                    <m:t>d</m:t>
                  </m:r>
                  <m:sSup>
                    <m:sSupPr>
                      <m:ctrlPr>
                        <w:rPr>
                          <w:rFonts w:ascii="Cambria Math" w:hAnsi="Times New Roman" w:cs="Times New Roman"/>
                          <w:i/>
                          <w:sz w:val="23"/>
                          <w:szCs w:val="23"/>
                        </w:rPr>
                      </m:ctrlPr>
                    </m:sSupPr>
                    <m:e>
                      <m:r>
                        <w:rPr>
                          <w:rFonts w:ascii="Cambria Math" w:hAnsi="Cambria Math" w:cs="Times New Roman"/>
                          <w:sz w:val="23"/>
                          <w:szCs w:val="23"/>
                        </w:rPr>
                        <m:t>i</m:t>
                      </m:r>
                    </m:e>
                    <m:sup>
                      <m:r>
                        <w:rPr>
                          <w:rFonts w:ascii="Cambria Math" w:hAnsi="Times New Roman" w:cs="Times New Roman"/>
                          <w:sz w:val="23"/>
                          <w:szCs w:val="23"/>
                        </w:rPr>
                        <m:t>2</m:t>
                      </m:r>
                    </m:sup>
                  </m:sSup>
                </m:e>
              </m:nary>
            </m:num>
            <m:den>
              <m:sSup>
                <m:sSupPr>
                  <m:ctrlPr>
                    <w:rPr>
                      <w:rFonts w:ascii="Cambria Math" w:hAnsi="Times New Roman" w:cs="Times New Roman"/>
                      <w:i/>
                      <w:sz w:val="23"/>
                      <w:szCs w:val="23"/>
                    </w:rPr>
                  </m:ctrlPr>
                </m:sSupPr>
                <m:e>
                  <m:r>
                    <w:rPr>
                      <w:rFonts w:ascii="Cambria Math" w:hAnsi="Cambria Math" w:cs="Times New Roman"/>
                      <w:sz w:val="23"/>
                      <w:szCs w:val="23"/>
                    </w:rPr>
                    <m:t>N</m:t>
                  </m:r>
                </m:e>
                <m:sup>
                  <m:r>
                    <w:rPr>
                      <w:rFonts w:ascii="Cambria Math" w:hAnsi="Times New Roman" w:cs="Times New Roman"/>
                      <w:sz w:val="23"/>
                      <w:szCs w:val="23"/>
                    </w:rPr>
                    <m:t>3</m:t>
                  </m:r>
                </m:sup>
              </m:sSup>
              <m:r>
                <w:rPr>
                  <w:rFonts w:ascii="Times New Roman" w:hAnsi="Times New Roman" w:cs="Times New Roman"/>
                  <w:sz w:val="23"/>
                  <w:szCs w:val="23"/>
                </w:rPr>
                <m:t>-</m:t>
              </m:r>
              <m:r>
                <w:rPr>
                  <w:rFonts w:ascii="Cambria Math" w:hAnsi="Cambria Math" w:cs="Times New Roman"/>
                  <w:sz w:val="23"/>
                  <w:szCs w:val="23"/>
                </w:rPr>
                <m:t>N</m:t>
              </m:r>
            </m:den>
          </m:f>
        </m:oMath>
      </m:oMathPara>
    </w:p>
    <w:p w:rsidR="000F2292" w:rsidRPr="000F2292" w:rsidRDefault="000F2292" w:rsidP="000F2292">
      <w:pPr>
        <w:spacing w:after="0" w:line="240" w:lineRule="auto"/>
        <w:ind w:firstLine="708"/>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Rumus statistik koefisien korelasi rank spearman jika ditemukan data kembar (</w:t>
      </w:r>
      <w:proofErr w:type="gramStart"/>
      <w:r w:rsidRPr="000F2292">
        <w:rPr>
          <w:rFonts w:ascii="Times New Roman" w:eastAsiaTheme="minorEastAsia" w:hAnsi="Times New Roman" w:cs="Times New Roman"/>
          <w:sz w:val="23"/>
          <w:szCs w:val="23"/>
        </w:rPr>
        <w:t>sama</w:t>
      </w:r>
      <w:proofErr w:type="gramEnd"/>
      <w:r w:rsidRPr="000F2292">
        <w:rPr>
          <w:rFonts w:ascii="Times New Roman" w:eastAsiaTheme="minorEastAsia" w:hAnsi="Times New Roman" w:cs="Times New Roman"/>
          <w:sz w:val="23"/>
          <w:szCs w:val="23"/>
        </w:rPr>
        <w:t>)</w:t>
      </w:r>
    </w:p>
    <w:p w:rsidR="000F2292" w:rsidRPr="00BC409F" w:rsidRDefault="0018123F" w:rsidP="00BC409F">
      <w:pPr>
        <w:spacing w:after="0" w:line="240" w:lineRule="auto"/>
        <w:jc w:val="both"/>
        <w:rPr>
          <w:rFonts w:ascii="Times New Roman" w:eastAsiaTheme="minorEastAsia" w:hAnsi="Times New Roman" w:cs="Times New Roman"/>
          <w:sz w:val="23"/>
          <w:szCs w:val="23"/>
        </w:rPr>
      </w:pPr>
      <m:oMathPara>
        <m:oMathParaPr>
          <m:jc m:val="left"/>
        </m:oMathParaP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r>
            <w:rPr>
              <w:rFonts w:ascii="Cambria Math" w:hAnsi="Times New Roman" w:cs="Times New Roman"/>
              <w:sz w:val="23"/>
              <w:szCs w:val="23"/>
            </w:rPr>
            <m:t>=</m:t>
          </m:r>
          <m:f>
            <m:fPr>
              <m:ctrlPr>
                <w:rPr>
                  <w:rFonts w:ascii="Cambria Math" w:hAnsi="Times New Roman" w:cs="Times New Roman"/>
                  <w:i/>
                  <w:sz w:val="23"/>
                  <w:szCs w:val="23"/>
                </w:rPr>
              </m:ctrlPr>
            </m:fPr>
            <m:num>
              <m:r>
                <w:rPr>
                  <w:rFonts w:ascii="Times New Roman"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Cambria Math" w:hAnsi="Times New Roman" w:cs="Times New Roman"/>
                  <w:sz w:val="23"/>
                  <w:szCs w:val="23"/>
                </w:rPr>
                <m:t>+</m:t>
              </m:r>
              <m:r>
                <w:rPr>
                  <w:rFonts w:ascii="Times New Roman" w:hAnsi="Times New Roman" w:cs="Times New Roman"/>
                  <w:sz w:val="23"/>
                  <w:szCs w:val="23"/>
                </w:rPr>
                <m:t>∑</m:t>
              </m:r>
              <m:r>
                <w:rPr>
                  <w:rFonts w:ascii="Cambria Math" w:hAnsi="Cambria Math" w:cs="Times New Roman"/>
                  <w:sz w:val="23"/>
                  <w:szCs w:val="23"/>
                </w:rPr>
                <m:t>d</m:t>
              </m:r>
              <m:sSup>
                <m:sSupPr>
                  <m:ctrlPr>
                    <w:rPr>
                      <w:rFonts w:ascii="Cambria Math" w:hAnsi="Times New Roman" w:cs="Times New Roman"/>
                      <w:i/>
                      <w:sz w:val="23"/>
                      <w:szCs w:val="23"/>
                    </w:rPr>
                  </m:ctrlPr>
                </m:sSupPr>
                <m:e>
                  <m:r>
                    <w:rPr>
                      <w:rFonts w:ascii="Cambria Math" w:hAnsi="Cambria Math" w:cs="Times New Roman"/>
                      <w:sz w:val="23"/>
                      <w:szCs w:val="23"/>
                    </w:rPr>
                    <m:t>i</m:t>
                  </m:r>
                </m:e>
                <m:sup>
                  <m:r>
                    <w:rPr>
                      <w:rFonts w:ascii="Cambria Math" w:hAnsi="Times New Roman" w:cs="Times New Roman"/>
                      <w:sz w:val="23"/>
                      <w:szCs w:val="23"/>
                    </w:rPr>
                    <m:t>2</m:t>
                  </m:r>
                </m:sup>
              </m:sSup>
            </m:num>
            <m:den>
              <m:r>
                <w:rPr>
                  <w:rFonts w:ascii="Cambria Math" w:hAnsi="Times New Roman" w:cs="Times New Roman"/>
                  <w:sz w:val="23"/>
                  <w:szCs w:val="23"/>
                </w:rPr>
                <m:t>2</m:t>
              </m:r>
              <m:rad>
                <m:radPr>
                  <m:degHide m:val="1"/>
                  <m:ctrlPr>
                    <w:rPr>
                      <w:rFonts w:ascii="Cambria Math" w:hAnsi="Times New Roman" w:cs="Times New Roman"/>
                      <w:i/>
                      <w:sz w:val="23"/>
                      <w:szCs w:val="23"/>
                    </w:rPr>
                  </m:ctrlPr>
                </m:radPr>
                <m:deg/>
                <m:e>
                  <m:r>
                    <w:rPr>
                      <w:rFonts w:ascii="Times New Roman"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Times New Roman"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y</m:t>
                      </m:r>
                    </m:e>
                    <m:sup>
                      <m:r>
                        <w:rPr>
                          <w:rFonts w:ascii="Cambria Math" w:hAnsi="Times New Roman" w:cs="Times New Roman"/>
                          <w:sz w:val="23"/>
                          <w:szCs w:val="23"/>
                        </w:rPr>
                        <m:t>2</m:t>
                      </m:r>
                    </m:sup>
                  </m:sSup>
                </m:e>
              </m:rad>
            </m:den>
          </m:f>
        </m:oMath>
      </m:oMathPara>
    </w:p>
    <w:p w:rsidR="000F2292" w:rsidRPr="00BC409F" w:rsidRDefault="000F2292" w:rsidP="00BC409F">
      <w:pPr>
        <w:spacing w:after="0" w:line="240" w:lineRule="auto"/>
        <w:jc w:val="both"/>
        <w:rPr>
          <w:rFonts w:ascii="Times New Roman" w:eastAsiaTheme="minorEastAsia" w:hAnsi="Times New Roman" w:cs="Times New Roman"/>
          <w:sz w:val="23"/>
          <w:szCs w:val="23"/>
        </w:rPr>
      </w:pPr>
      <m:oMathPara>
        <m:oMathParaPr>
          <m:jc m:val="left"/>
        </m:oMathParaPr>
        <m:oMath>
          <m:r>
            <w:rPr>
              <w:rFonts w:ascii="Times New Roman"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Cambria Math" w:hAnsi="Times New Roman" w:cs="Times New Roman"/>
              <w:sz w:val="23"/>
              <w:szCs w:val="23"/>
            </w:rPr>
            <m:t>=</m:t>
          </m:r>
          <m:f>
            <m:fPr>
              <m:ctrlPr>
                <w:rPr>
                  <w:rFonts w:ascii="Cambria Math" w:hAnsi="Times New Roman" w:cs="Times New Roman"/>
                  <w:i/>
                  <w:sz w:val="23"/>
                  <w:szCs w:val="23"/>
                </w:rPr>
              </m:ctrlPr>
            </m:fPr>
            <m:num>
              <m:sSup>
                <m:sSupPr>
                  <m:ctrlPr>
                    <w:rPr>
                      <w:rFonts w:ascii="Cambria Math" w:hAnsi="Times New Roman" w:cs="Times New Roman"/>
                      <w:i/>
                      <w:sz w:val="23"/>
                      <w:szCs w:val="23"/>
                    </w:rPr>
                  </m:ctrlPr>
                </m:sSupPr>
                <m:e>
                  <m:r>
                    <w:rPr>
                      <w:rFonts w:ascii="Cambria Math" w:hAnsi="Cambria Math" w:cs="Times New Roman"/>
                      <w:sz w:val="23"/>
                      <w:szCs w:val="23"/>
                    </w:rPr>
                    <m:t>N</m:t>
                  </m:r>
                </m:e>
                <m:sup>
                  <m:r>
                    <w:rPr>
                      <w:rFonts w:ascii="Cambria Math" w:hAnsi="Times New Roman" w:cs="Times New Roman"/>
                      <w:sz w:val="23"/>
                      <w:szCs w:val="23"/>
                    </w:rPr>
                    <m:t>3</m:t>
                  </m:r>
                </m:sup>
              </m:sSup>
              <m:r>
                <w:rPr>
                  <w:rFonts w:ascii="Times New Roman" w:hAnsi="Times New Roman" w:cs="Times New Roman"/>
                  <w:sz w:val="23"/>
                  <w:szCs w:val="23"/>
                </w:rPr>
                <m:t>-</m:t>
              </m:r>
              <m:r>
                <w:rPr>
                  <w:rFonts w:ascii="Cambria Math" w:hAnsi="Cambria Math" w:cs="Times New Roman"/>
                  <w:sz w:val="23"/>
                  <w:szCs w:val="23"/>
                </w:rPr>
                <m:t>N</m:t>
              </m:r>
            </m:num>
            <m:den>
              <m:r>
                <w:rPr>
                  <w:rFonts w:ascii="Cambria Math" w:hAnsi="Times New Roman" w:cs="Times New Roman"/>
                  <w:sz w:val="23"/>
                  <w:szCs w:val="23"/>
                </w:rPr>
                <m:t>12</m:t>
              </m:r>
            </m:den>
          </m:f>
          <m:r>
            <w:rPr>
              <w:rFonts w:ascii="Times New Roman" w:hAnsi="Times New Roman" w:cs="Times New Roman"/>
              <w:sz w:val="23"/>
              <w:szCs w:val="23"/>
            </w:rPr>
            <m:t>-∑</m:t>
          </m:r>
          <m:r>
            <w:rPr>
              <w:rFonts w:ascii="Cambria Math" w:hAnsi="Cambria Math" w:cs="Times New Roman"/>
              <w:sz w:val="23"/>
              <w:szCs w:val="23"/>
            </w:rPr>
            <m:t>T</m:t>
          </m:r>
          <m:r>
            <w:rPr>
              <w:rFonts w:ascii="Cambria Math" w:hAnsi="Cambria Math" w:cs="Times New Roman"/>
              <w:sz w:val="23"/>
              <w:szCs w:val="23"/>
            </w:rPr>
            <m:t>X</m:t>
          </m:r>
        </m:oMath>
      </m:oMathPara>
    </w:p>
    <w:p w:rsidR="000F2292" w:rsidRPr="00BC409F" w:rsidRDefault="000F2292" w:rsidP="00BC409F">
      <w:pPr>
        <w:spacing w:after="0" w:line="240" w:lineRule="auto"/>
        <w:jc w:val="both"/>
        <w:rPr>
          <w:rFonts w:ascii="Times New Roman" w:eastAsiaTheme="minorEastAsia" w:hAnsi="Times New Roman" w:cs="Times New Roman"/>
          <w:sz w:val="23"/>
          <w:szCs w:val="23"/>
        </w:rPr>
      </w:pPr>
      <m:oMathPara>
        <m:oMathParaPr>
          <m:jc m:val="left"/>
        </m:oMathParaPr>
        <m:oMath>
          <m:r>
            <w:rPr>
              <w:rFonts w:ascii="Times New Roman"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Cambria Math" w:hAnsi="Times New Roman" w:cs="Times New Roman"/>
              <w:sz w:val="23"/>
              <w:szCs w:val="23"/>
            </w:rPr>
            <m:t>=</m:t>
          </m:r>
          <m:f>
            <m:fPr>
              <m:ctrlPr>
                <w:rPr>
                  <w:rFonts w:ascii="Cambria Math" w:hAnsi="Times New Roman" w:cs="Times New Roman"/>
                  <w:i/>
                  <w:sz w:val="23"/>
                  <w:szCs w:val="23"/>
                </w:rPr>
              </m:ctrlPr>
            </m:fPr>
            <m:num>
              <m:sSup>
                <m:sSupPr>
                  <m:ctrlPr>
                    <w:rPr>
                      <w:rFonts w:ascii="Cambria Math" w:hAnsi="Times New Roman" w:cs="Times New Roman"/>
                      <w:i/>
                      <w:sz w:val="23"/>
                      <w:szCs w:val="23"/>
                    </w:rPr>
                  </m:ctrlPr>
                </m:sSupPr>
                <m:e>
                  <m:r>
                    <w:rPr>
                      <w:rFonts w:ascii="Cambria Math" w:hAnsi="Cambria Math" w:cs="Times New Roman"/>
                      <w:sz w:val="23"/>
                      <w:szCs w:val="23"/>
                    </w:rPr>
                    <m:t>N</m:t>
                  </m:r>
                </m:e>
                <m:sup>
                  <m:r>
                    <w:rPr>
                      <w:rFonts w:ascii="Cambria Math" w:hAnsi="Times New Roman" w:cs="Times New Roman"/>
                      <w:sz w:val="23"/>
                      <w:szCs w:val="23"/>
                    </w:rPr>
                    <m:t>3</m:t>
                  </m:r>
                </m:sup>
              </m:sSup>
              <m:r>
                <w:rPr>
                  <w:rFonts w:ascii="Times New Roman" w:hAnsi="Times New Roman" w:cs="Times New Roman"/>
                  <w:sz w:val="23"/>
                  <w:szCs w:val="23"/>
                </w:rPr>
                <m:t>-</m:t>
              </m:r>
              <m:r>
                <w:rPr>
                  <w:rFonts w:ascii="Cambria Math" w:hAnsi="Cambria Math" w:cs="Times New Roman"/>
                  <w:sz w:val="23"/>
                  <w:szCs w:val="23"/>
                </w:rPr>
                <m:t>N</m:t>
              </m:r>
            </m:num>
            <m:den>
              <m:r>
                <w:rPr>
                  <w:rFonts w:ascii="Cambria Math" w:hAnsi="Times New Roman" w:cs="Times New Roman"/>
                  <w:sz w:val="23"/>
                  <w:szCs w:val="23"/>
                </w:rPr>
                <m:t>12</m:t>
              </m:r>
            </m:den>
          </m:f>
          <m:r>
            <w:rPr>
              <w:rFonts w:ascii="Times New Roman" w:hAnsi="Times New Roman" w:cs="Times New Roman"/>
              <w:sz w:val="23"/>
              <w:szCs w:val="23"/>
            </w:rPr>
            <m:t>-∑</m:t>
          </m:r>
          <m:r>
            <w:rPr>
              <w:rFonts w:ascii="Cambria Math" w:hAnsi="Cambria Math" w:cs="Times New Roman"/>
              <w:sz w:val="23"/>
              <w:szCs w:val="23"/>
            </w:rPr>
            <m:t>T</m:t>
          </m:r>
          <m:r>
            <w:rPr>
              <w:rFonts w:ascii="Cambria Math" w:hAnsi="Cambria Math" w:cs="Times New Roman"/>
              <w:sz w:val="23"/>
              <w:szCs w:val="23"/>
            </w:rPr>
            <m:t>Y</m:t>
          </m:r>
        </m:oMath>
      </m:oMathPara>
    </w:p>
    <w:p w:rsidR="000F2292" w:rsidRPr="00BC409F" w:rsidRDefault="000F2292" w:rsidP="00BC409F">
      <w:pPr>
        <w:spacing w:after="0" w:line="240" w:lineRule="auto"/>
        <w:jc w:val="both"/>
        <w:rPr>
          <w:rFonts w:ascii="Times New Roman" w:eastAsiaTheme="minorEastAsia" w:hAnsi="Times New Roman" w:cs="Times New Roman"/>
          <w:sz w:val="23"/>
          <w:szCs w:val="23"/>
        </w:rPr>
      </w:pPr>
      <m:oMathPara>
        <m:oMathParaPr>
          <m:jc m:val="left"/>
        </m:oMathParaPr>
        <m:oMath>
          <m:r>
            <w:rPr>
              <w:rFonts w:ascii="Cambria Math" w:eastAsiaTheme="minorEastAsia" w:hAnsi="Cambria Math" w:cs="Times New Roman"/>
              <w:sz w:val="23"/>
              <w:szCs w:val="23"/>
            </w:rPr>
            <m:t>T</m:t>
          </m:r>
          <m:r>
            <w:rPr>
              <w:rFonts w:ascii="Cambria Math" w:eastAsiaTheme="minorEastAsia" w:hAnsi="Times New Roman" w:cs="Times New Roman"/>
              <w:sz w:val="23"/>
              <w:szCs w:val="23"/>
            </w:rPr>
            <m:t>=</m:t>
          </m:r>
          <m:f>
            <m:fPr>
              <m:ctrlPr>
                <w:rPr>
                  <w:rFonts w:ascii="Cambria Math" w:eastAsiaTheme="minorEastAsia" w:hAnsi="Times New Roman" w:cs="Times New Roman"/>
                  <w:i/>
                  <w:sz w:val="23"/>
                  <w:szCs w:val="23"/>
                </w:rPr>
              </m:ctrlPr>
            </m:fPr>
            <m:num>
              <m:sSup>
                <m:sSupPr>
                  <m:ctrlPr>
                    <w:rPr>
                      <w:rFonts w:ascii="Cambria Math" w:eastAsiaTheme="minorEastAsia" w:hAnsi="Times New Roman" w:cs="Times New Roman"/>
                      <w:i/>
                      <w:sz w:val="23"/>
                      <w:szCs w:val="23"/>
                    </w:rPr>
                  </m:ctrlPr>
                </m:sSupPr>
                <m:e>
                  <m:r>
                    <w:rPr>
                      <w:rFonts w:ascii="Cambria Math" w:eastAsiaTheme="minorEastAsia" w:hAnsi="Cambria Math" w:cs="Times New Roman"/>
                      <w:sz w:val="23"/>
                      <w:szCs w:val="23"/>
                    </w:rPr>
                    <m:t>t</m:t>
                  </m:r>
                </m:e>
                <m:sup>
                  <m:r>
                    <w:rPr>
                      <w:rFonts w:ascii="Cambria Math" w:eastAsiaTheme="minorEastAsia" w:hAnsi="Times New Roman" w:cs="Times New Roman"/>
                      <w:sz w:val="23"/>
                      <w:szCs w:val="23"/>
                    </w:rPr>
                    <m:t>3</m:t>
                  </m:r>
                </m:sup>
              </m:sSup>
              <m:r>
                <w:rPr>
                  <w:rFonts w:ascii="Times New Roman" w:eastAsiaTheme="minorEastAsia" w:hAnsi="Times New Roman" w:cs="Times New Roman"/>
                  <w:sz w:val="23"/>
                  <w:szCs w:val="23"/>
                </w:rPr>
                <m:t>-</m:t>
              </m:r>
              <m:r>
                <w:rPr>
                  <w:rFonts w:ascii="Cambria Math" w:eastAsiaTheme="minorEastAsia" w:hAnsi="Cambria Math" w:cs="Times New Roman"/>
                  <w:sz w:val="23"/>
                  <w:szCs w:val="23"/>
                </w:rPr>
                <m:t>t</m:t>
              </m:r>
            </m:num>
            <m:den>
              <m:r>
                <w:rPr>
                  <w:rFonts w:ascii="Cambria Math" w:eastAsiaTheme="minorEastAsia" w:hAnsi="Times New Roman" w:cs="Times New Roman"/>
                  <w:sz w:val="23"/>
                  <w:szCs w:val="23"/>
                </w:rPr>
                <m:t>12</m:t>
              </m:r>
            </m:den>
          </m:f>
        </m:oMath>
      </m:oMathPara>
    </w:p>
    <w:p w:rsidR="000F2292" w:rsidRPr="000F2292" w:rsidRDefault="000F2292" w:rsidP="000F2292">
      <w:pPr>
        <w:spacing w:after="0" w:line="240" w:lineRule="auto"/>
        <w:jc w:val="both"/>
        <w:rPr>
          <w:rFonts w:ascii="Times New Roman" w:eastAsiaTheme="minorEastAsia" w:hAnsi="Times New Roman" w:cs="Times New Roman"/>
          <w:sz w:val="23"/>
          <w:szCs w:val="23"/>
        </w:rPr>
      </w:pPr>
      <w:proofErr w:type="gramStart"/>
      <w:r w:rsidRPr="000F2292">
        <w:rPr>
          <w:rFonts w:ascii="Times New Roman" w:eastAsiaTheme="minorEastAsia" w:hAnsi="Times New Roman" w:cs="Times New Roman"/>
          <w:sz w:val="23"/>
          <w:szCs w:val="23"/>
        </w:rPr>
        <w:t>Keterangan :</w:t>
      </w:r>
      <w:proofErr w:type="gramEnd"/>
    </w:p>
    <w:p w:rsidR="000F2292" w:rsidRPr="000F2292" w:rsidRDefault="0018123F" w:rsidP="000F2292">
      <w:pPr>
        <w:spacing w:after="0" w:line="240" w:lineRule="auto"/>
        <w:jc w:val="both"/>
        <w:rPr>
          <w:rFonts w:ascii="Times New Roman" w:eastAsiaTheme="minorEastAsia" w:hAnsi="Times New Roman" w:cs="Times New Roman"/>
          <w:sz w:val="23"/>
          <w:szCs w:val="23"/>
        </w:rPr>
      </w:pPr>
      <m:oMath>
        <m:sSub>
          <m:sSubPr>
            <m:ctrlPr>
              <w:rPr>
                <w:rFonts w:ascii="Cambria Math" w:eastAsiaTheme="minorEastAsia" w:hAnsi="Times New Roman" w:cs="Times New Roman"/>
                <w:i/>
                <w:sz w:val="23"/>
                <w:szCs w:val="23"/>
              </w:rPr>
            </m:ctrlPr>
          </m:sSubPr>
          <m:e>
            <m:r>
              <w:rPr>
                <w:rFonts w:ascii="Cambria Math" w:eastAsiaTheme="minorEastAsia" w:hAnsi="Cambria Math" w:cs="Times New Roman"/>
                <w:sz w:val="23"/>
                <w:szCs w:val="23"/>
              </w:rPr>
              <m:t>r</m:t>
            </m:r>
          </m:e>
          <m:sub>
            <m:r>
              <w:rPr>
                <w:rFonts w:ascii="Cambria Math" w:eastAsiaTheme="minorEastAsia" w:hAnsi="Cambria Math" w:cs="Times New Roman"/>
                <w:sz w:val="23"/>
                <w:szCs w:val="23"/>
              </w:rPr>
              <m:t>s</m:t>
            </m:r>
          </m:sub>
        </m:sSub>
      </m:oMath>
      <w:r w:rsidR="000F2292" w:rsidRPr="000F2292">
        <w:rPr>
          <w:rFonts w:ascii="Times New Roman" w:eastAsiaTheme="minorEastAsia" w:hAnsi="Times New Roman" w:cs="Times New Roman"/>
          <w:sz w:val="23"/>
          <w:szCs w:val="23"/>
        </w:rPr>
        <w:tab/>
        <w:t>= Koefisien Korelasi rank spearman</w:t>
      </w:r>
    </w:p>
    <w:p w:rsidR="000F2292" w:rsidRPr="000F2292" w:rsidRDefault="000F2292" w:rsidP="000F2292">
      <w:pPr>
        <w:spacing w:after="0" w:line="240" w:lineRule="auto"/>
        <w:ind w:left="709" w:hanging="709"/>
        <w:jc w:val="both"/>
        <w:rPr>
          <w:rFonts w:ascii="Times New Roman" w:eastAsiaTheme="minorEastAsia" w:hAnsi="Times New Roman" w:cs="Times New Roman"/>
          <w:sz w:val="23"/>
          <w:szCs w:val="23"/>
        </w:rPr>
      </w:pPr>
      <m:oMath>
        <m:r>
          <w:rPr>
            <w:rFonts w:ascii="Times New Roman" w:eastAsiaTheme="minorEastAsia" w:hAnsi="Times New Roman" w:cs="Times New Roman"/>
            <w:sz w:val="23"/>
            <w:szCs w:val="23"/>
          </w:rPr>
          <m:t>∑</m:t>
        </m:r>
        <m:r>
          <w:rPr>
            <w:rFonts w:ascii="Cambria Math" w:eastAsiaTheme="minorEastAsia" w:hAnsi="Cambria Math" w:cs="Times New Roman"/>
            <w:sz w:val="23"/>
            <w:szCs w:val="23"/>
          </w:rPr>
          <m:t>d</m:t>
        </m:r>
        <m:sSup>
          <m:sSupPr>
            <m:ctrlPr>
              <w:rPr>
                <w:rFonts w:ascii="Cambria Math" w:eastAsiaTheme="minorEastAsia" w:hAnsi="Times New Roman" w:cs="Times New Roman"/>
                <w:i/>
                <w:sz w:val="23"/>
                <w:szCs w:val="23"/>
              </w:rPr>
            </m:ctrlPr>
          </m:sSupPr>
          <m:e>
            <m:r>
              <w:rPr>
                <w:rFonts w:ascii="Cambria Math" w:eastAsiaTheme="minorEastAsia" w:hAnsi="Cambria Math" w:cs="Times New Roman"/>
                <w:sz w:val="23"/>
                <w:szCs w:val="23"/>
              </w:rPr>
              <m:t>i</m:t>
            </m:r>
          </m:e>
          <m:sup>
            <m:r>
              <w:rPr>
                <w:rFonts w:ascii="Cambria Math" w:eastAsiaTheme="minorEastAsia" w:hAnsi="Times New Roman" w:cs="Times New Roman"/>
                <w:sz w:val="23"/>
                <w:szCs w:val="23"/>
              </w:rPr>
              <m:t>2</m:t>
            </m:r>
          </m:sup>
        </m:sSup>
      </m:oMath>
      <w:r w:rsidRPr="000F2292">
        <w:rPr>
          <w:rFonts w:ascii="Times New Roman" w:eastAsiaTheme="minorEastAsia" w:hAnsi="Times New Roman" w:cs="Times New Roman"/>
          <w:sz w:val="23"/>
          <w:szCs w:val="23"/>
        </w:rPr>
        <w:tab/>
        <w:t xml:space="preserve">= Jumlah </w:t>
      </w:r>
      <w:proofErr w:type="gramStart"/>
      <w:r w:rsidRPr="000F2292">
        <w:rPr>
          <w:rFonts w:ascii="Times New Roman" w:eastAsiaTheme="minorEastAsia" w:hAnsi="Times New Roman" w:cs="Times New Roman"/>
          <w:sz w:val="23"/>
          <w:szCs w:val="23"/>
        </w:rPr>
        <w:t xml:space="preserve">keseluruhan </w:t>
      </w:r>
      <w:proofErr w:type="gramEnd"/>
      <m:oMath>
        <m:r>
          <w:rPr>
            <w:rFonts w:ascii="Cambria Math" w:eastAsiaTheme="minorEastAsia" w:hAnsi="Cambria Math" w:cs="Times New Roman"/>
            <w:sz w:val="23"/>
            <w:szCs w:val="23"/>
          </w:rPr>
          <m:t>d</m:t>
        </m:r>
        <m:sSup>
          <m:sSupPr>
            <m:ctrlPr>
              <w:rPr>
                <w:rFonts w:ascii="Cambria Math" w:eastAsiaTheme="minorEastAsia" w:hAnsi="Times New Roman" w:cs="Times New Roman"/>
                <w:i/>
                <w:sz w:val="23"/>
                <w:szCs w:val="23"/>
              </w:rPr>
            </m:ctrlPr>
          </m:sSupPr>
          <m:e>
            <m:r>
              <w:rPr>
                <w:rFonts w:ascii="Cambria Math" w:eastAsiaTheme="minorEastAsia" w:hAnsi="Cambria Math" w:cs="Times New Roman"/>
                <w:sz w:val="23"/>
                <w:szCs w:val="23"/>
              </w:rPr>
              <m:t>i</m:t>
            </m:r>
          </m:e>
          <m:sup>
            <m:r>
              <w:rPr>
                <w:rFonts w:ascii="Cambria Math" w:eastAsiaTheme="minorEastAsia" w:hAnsi="Times New Roman" w:cs="Times New Roman"/>
                <w:sz w:val="23"/>
                <w:szCs w:val="23"/>
              </w:rPr>
              <m:t>2</m:t>
            </m:r>
          </m:sup>
        </m:sSup>
      </m:oMath>
      <w:r w:rsidRPr="000F2292">
        <w:rPr>
          <w:rFonts w:ascii="Times New Roman" w:eastAsiaTheme="minorEastAsia" w:hAnsi="Times New Roman" w:cs="Times New Roman"/>
          <w:sz w:val="23"/>
          <w:szCs w:val="23"/>
        </w:rPr>
        <w:t>, dimana merupakan harga masing-masing subyek yang diperoleh dari selisih antara rangking x dan y</w:t>
      </w:r>
    </w:p>
    <w:p w:rsidR="000F2292" w:rsidRPr="000F2292" w:rsidRDefault="000F2292" w:rsidP="000F2292">
      <w:pPr>
        <w:spacing w:after="0" w:line="240" w:lineRule="auto"/>
        <w:ind w:left="709" w:hanging="709"/>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 xml:space="preserve">x </w:t>
      </w:r>
      <w:r w:rsidRPr="000F2292">
        <w:rPr>
          <w:rFonts w:ascii="Times New Roman" w:eastAsiaTheme="minorEastAsia" w:hAnsi="Times New Roman" w:cs="Times New Roman"/>
          <w:sz w:val="23"/>
          <w:szCs w:val="23"/>
        </w:rPr>
        <w:tab/>
        <w:t>= Variabel Sosialisasi Rembug Air (independent variabel)</w:t>
      </w:r>
    </w:p>
    <w:p w:rsidR="000F2292" w:rsidRPr="000F2292" w:rsidRDefault="000F2292" w:rsidP="000F2292">
      <w:pPr>
        <w:spacing w:after="0" w:line="240" w:lineRule="auto"/>
        <w:ind w:left="709" w:hanging="709"/>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y</w:t>
      </w:r>
      <w:r w:rsidRPr="000F2292">
        <w:rPr>
          <w:rFonts w:ascii="Times New Roman" w:eastAsiaTheme="minorEastAsia" w:hAnsi="Times New Roman" w:cs="Times New Roman"/>
          <w:sz w:val="23"/>
          <w:szCs w:val="23"/>
        </w:rPr>
        <w:tab/>
        <w:t>= Variabel Kepauasan Pelanggan (dependent variabel)</w:t>
      </w:r>
    </w:p>
    <w:p w:rsidR="000F2292" w:rsidRPr="000F2292" w:rsidRDefault="000F2292" w:rsidP="000F2292">
      <w:pPr>
        <w:spacing w:after="0" w:line="240" w:lineRule="auto"/>
        <w:ind w:left="709" w:hanging="709"/>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N</w:t>
      </w:r>
      <w:r w:rsidRPr="000F2292">
        <w:rPr>
          <w:rFonts w:ascii="Times New Roman" w:eastAsiaTheme="minorEastAsia" w:hAnsi="Times New Roman" w:cs="Times New Roman"/>
          <w:sz w:val="23"/>
          <w:szCs w:val="23"/>
        </w:rPr>
        <w:tab/>
        <w:t>= Jumlah sampel (responden)</w:t>
      </w:r>
    </w:p>
    <w:p w:rsidR="000F2292" w:rsidRPr="000F2292" w:rsidRDefault="000F2292" w:rsidP="000F2292">
      <w:pPr>
        <w:spacing w:after="0" w:line="240" w:lineRule="auto"/>
        <w:ind w:left="709" w:hanging="709"/>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T</w:t>
      </w:r>
      <w:r w:rsidRPr="000F2292">
        <w:rPr>
          <w:rFonts w:ascii="Times New Roman" w:eastAsiaTheme="minorEastAsia" w:hAnsi="Times New Roman" w:cs="Times New Roman"/>
          <w:sz w:val="23"/>
          <w:szCs w:val="23"/>
        </w:rPr>
        <w:tab/>
        <w:t xml:space="preserve">= Banyaknya observasi data kembar pada ranking variabel x dan y </w:t>
      </w:r>
    </w:p>
    <w:p w:rsidR="000F2292" w:rsidRPr="000F2292" w:rsidRDefault="000F2292" w:rsidP="000F2292">
      <w:pPr>
        <w:spacing w:after="0" w:line="240" w:lineRule="auto"/>
        <w:ind w:left="709" w:hanging="709"/>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t</w:t>
      </w:r>
      <w:r w:rsidRPr="000F2292">
        <w:rPr>
          <w:rFonts w:ascii="Times New Roman" w:eastAsiaTheme="minorEastAsia" w:hAnsi="Times New Roman" w:cs="Times New Roman"/>
          <w:sz w:val="23"/>
          <w:szCs w:val="23"/>
        </w:rPr>
        <w:tab/>
        <w:t>= Faktor Korelasi</w:t>
      </w:r>
    </w:p>
    <w:p w:rsidR="000244DD" w:rsidRDefault="000F2292" w:rsidP="000F2292">
      <w:pPr>
        <w:spacing w:after="0" w:line="240" w:lineRule="auto"/>
        <w:jc w:val="both"/>
        <w:rPr>
          <w:rFonts w:ascii="Times New Roman" w:eastAsiaTheme="minorEastAsia" w:hAnsi="Times New Roman" w:cs="Times New Roman"/>
          <w:sz w:val="23"/>
          <w:szCs w:val="23"/>
        </w:rPr>
      </w:pPr>
      <w:r w:rsidRPr="000F2292">
        <w:rPr>
          <w:rFonts w:ascii="Times New Roman" w:eastAsiaTheme="minorEastAsia" w:hAnsi="Times New Roman" w:cs="Times New Roman"/>
          <w:sz w:val="23"/>
          <w:szCs w:val="23"/>
        </w:rPr>
        <w:t>12</w:t>
      </w:r>
      <w:r w:rsidRPr="000F2292">
        <w:rPr>
          <w:rFonts w:ascii="Times New Roman" w:eastAsiaTheme="minorEastAsia" w:hAnsi="Times New Roman" w:cs="Times New Roman"/>
          <w:sz w:val="23"/>
          <w:szCs w:val="23"/>
        </w:rPr>
        <w:tab/>
        <w:t>= Bilangan Baku</w:t>
      </w:r>
    </w:p>
    <w:p w:rsidR="000F2292" w:rsidRPr="000F2292" w:rsidRDefault="000F2292" w:rsidP="000F2292">
      <w:pPr>
        <w:pStyle w:val="ListParagraph"/>
        <w:spacing w:after="0" w:line="240" w:lineRule="auto"/>
        <w:ind w:left="0" w:firstLine="708"/>
        <w:jc w:val="both"/>
        <w:rPr>
          <w:rFonts w:ascii="Times New Roman" w:hAnsi="Times New Roman" w:cs="Times New Roman"/>
          <w:sz w:val="23"/>
          <w:szCs w:val="23"/>
        </w:rPr>
      </w:pPr>
      <w:r w:rsidRPr="000F2292">
        <w:rPr>
          <w:rFonts w:ascii="Times New Roman" w:hAnsi="Times New Roman" w:cs="Times New Roman"/>
          <w:sz w:val="23"/>
          <w:szCs w:val="23"/>
        </w:rPr>
        <w:t>Pengujian Signifikansi Koefisien korelasi, selain dapat menggunakan table, juga dapat dihitung dengan uji t yang rumusnya adalah:</w:t>
      </w:r>
    </w:p>
    <w:p w:rsidR="000F2292" w:rsidRPr="000F2292" w:rsidRDefault="000F2292" w:rsidP="000F2292">
      <w:pPr>
        <w:pStyle w:val="ListParagraph"/>
        <w:spacing w:after="0" w:line="240" w:lineRule="auto"/>
        <w:ind w:left="0"/>
        <w:jc w:val="both"/>
        <w:rPr>
          <w:rFonts w:ascii="Times New Roman" w:hAnsi="Times New Roman" w:cs="Times New Roman"/>
          <w:sz w:val="23"/>
          <w:szCs w:val="23"/>
        </w:rPr>
      </w:pPr>
      <m:oMathPara>
        <m:oMathParaPr>
          <m:jc m:val="left"/>
        </m:oMathParaPr>
        <m:oMath>
          <m:r>
            <m:rPr>
              <m:sty m:val="p"/>
            </m:rPr>
            <w:rPr>
              <w:rFonts w:ascii="Cambria Math" w:hAnsi="Times New Roman" w:cs="Times New Roman"/>
              <w:sz w:val="23"/>
              <w:szCs w:val="23"/>
            </w:rPr>
            <m:t>t=</m:t>
          </m:r>
          <m:rad>
            <m:radPr>
              <m:degHide m:val="1"/>
              <m:ctrlPr>
                <w:rPr>
                  <w:rFonts w:ascii="Cambria Math" w:hAnsi="Times New Roman" w:cs="Times New Roman"/>
                  <w:sz w:val="23"/>
                  <w:szCs w:val="23"/>
                </w:rPr>
              </m:ctrlPr>
            </m:radPr>
            <m:deg/>
            <m:e>
              <m:f>
                <m:fPr>
                  <m:ctrlPr>
                    <w:rPr>
                      <w:rFonts w:ascii="Cambria Math" w:hAnsi="Times New Roman" w:cs="Times New Roman"/>
                      <w:sz w:val="23"/>
                      <w:szCs w:val="23"/>
                    </w:rPr>
                  </m:ctrlPr>
                </m:fPr>
                <m:num>
                  <m:r>
                    <m:rPr>
                      <m:sty m:val="p"/>
                    </m:rPr>
                    <w:rPr>
                      <w:rFonts w:ascii="Cambria Math" w:hAnsi="Times New Roman" w:cs="Times New Roman"/>
                      <w:sz w:val="23"/>
                      <w:szCs w:val="23"/>
                    </w:rPr>
                    <m:t>n</m:t>
                  </m:r>
                  <m:r>
                    <m:rPr>
                      <m:sty m:val="p"/>
                    </m:rPr>
                    <w:rPr>
                      <w:rFonts w:ascii="Times New Roman" w:hAnsi="Times New Roman" w:cs="Times New Roman"/>
                      <w:sz w:val="23"/>
                      <w:szCs w:val="23"/>
                    </w:rPr>
                    <m:t>-</m:t>
                  </m:r>
                  <m:r>
                    <m:rPr>
                      <m:sty m:val="p"/>
                    </m:rPr>
                    <w:rPr>
                      <w:rFonts w:ascii="Cambria Math" w:hAnsi="Times New Roman" w:cs="Times New Roman"/>
                      <w:sz w:val="23"/>
                      <w:szCs w:val="23"/>
                    </w:rPr>
                    <m:t>2</m:t>
                  </m:r>
                </m:num>
                <m:den>
                  <m:r>
                    <m:rPr>
                      <m:sty m:val="p"/>
                    </m:rPr>
                    <w:rPr>
                      <w:rFonts w:ascii="Cambria Math" w:hAnsi="Times New Roman" w:cs="Times New Roman"/>
                      <w:sz w:val="23"/>
                      <w:szCs w:val="23"/>
                    </w:rPr>
                    <m:t>1</m:t>
                  </m:r>
                  <m:r>
                    <m:rPr>
                      <m:sty m:val="p"/>
                    </m:rPr>
                    <w:rPr>
                      <w:rFonts w:ascii="Times New Roman" w:hAnsi="Times New Roman" w:cs="Times New Roman"/>
                      <w:sz w:val="23"/>
                      <w:szCs w:val="23"/>
                    </w:rPr>
                    <m:t>-</m:t>
                  </m:r>
                  <m:sSubSup>
                    <m:sSubSupPr>
                      <m:ctrlPr>
                        <w:rPr>
                          <w:rFonts w:ascii="Cambria Math" w:hAnsi="Times New Roman" w:cs="Times New Roman"/>
                          <w:sz w:val="23"/>
                          <w:szCs w:val="23"/>
                        </w:rPr>
                      </m:ctrlPr>
                    </m:sSubSupPr>
                    <m:e>
                      <m:r>
                        <m:rPr>
                          <m:sty m:val="p"/>
                        </m:rPr>
                        <w:rPr>
                          <w:rFonts w:ascii="Cambria Math" w:hAnsi="Times New Roman" w:cs="Times New Roman"/>
                          <w:sz w:val="23"/>
                          <w:szCs w:val="23"/>
                        </w:rPr>
                        <m:t>r</m:t>
                      </m:r>
                    </m:e>
                    <m:sub>
                      <m:r>
                        <m:rPr>
                          <m:sty m:val="p"/>
                        </m:rPr>
                        <w:rPr>
                          <w:rFonts w:ascii="Cambria Math" w:hAnsi="Times New Roman" w:cs="Times New Roman"/>
                          <w:sz w:val="23"/>
                          <w:szCs w:val="23"/>
                        </w:rPr>
                        <m:t>s</m:t>
                      </m:r>
                    </m:sub>
                    <m:sup>
                      <m:r>
                        <m:rPr>
                          <m:sty m:val="p"/>
                        </m:rPr>
                        <w:rPr>
                          <w:rFonts w:ascii="Cambria Math" w:hAnsi="Times New Roman" w:cs="Times New Roman"/>
                          <w:sz w:val="23"/>
                          <w:szCs w:val="23"/>
                        </w:rPr>
                        <m:t xml:space="preserve">2 </m:t>
                      </m:r>
                    </m:sup>
                  </m:sSubSup>
                </m:den>
              </m:f>
            </m:e>
          </m:rad>
          <m:r>
            <w:rPr>
              <w:rFonts w:ascii="Cambria Math" w:hAnsi="Times New Roman" w:cs="Times New Roman"/>
              <w:sz w:val="23"/>
              <w:szCs w:val="23"/>
            </w:rPr>
            <m:t xml:space="preserve"> </m:t>
          </m:r>
          <m:r>
            <m:rPr>
              <m:sty m:val="p"/>
            </m:rPr>
            <w:rPr>
              <w:rFonts w:ascii="Cambria Math" w:hAnsi="Times New Roman" w:cs="Times New Roman"/>
              <w:sz w:val="23"/>
              <w:szCs w:val="23"/>
            </w:rPr>
            <m:t>(Siegel, 1992:263)</m:t>
          </m:r>
        </m:oMath>
      </m:oMathPara>
    </w:p>
    <w:p w:rsidR="000F2292" w:rsidRPr="000F2292" w:rsidRDefault="000F2292" w:rsidP="000F2292">
      <w:pPr>
        <w:pStyle w:val="ListParagraph"/>
        <w:spacing w:after="0" w:line="240" w:lineRule="auto"/>
        <w:ind w:left="0"/>
        <w:jc w:val="both"/>
        <w:rPr>
          <w:rFonts w:ascii="Times New Roman" w:hAnsi="Times New Roman" w:cs="Times New Roman"/>
          <w:sz w:val="23"/>
          <w:szCs w:val="23"/>
        </w:rPr>
      </w:pPr>
      <w:r w:rsidRPr="000F2292">
        <w:rPr>
          <w:rFonts w:ascii="Times New Roman" w:hAnsi="Times New Roman" w:cs="Times New Roman"/>
          <w:sz w:val="23"/>
          <w:szCs w:val="23"/>
        </w:rPr>
        <w:t>Jika t</w:t>
      </w:r>
      <w:r w:rsidRPr="000F2292">
        <w:rPr>
          <w:rFonts w:ascii="Times New Roman" w:hAnsi="Times New Roman" w:cs="Times New Roman"/>
          <w:sz w:val="23"/>
          <w:szCs w:val="23"/>
          <w:vertAlign w:val="subscript"/>
        </w:rPr>
        <w:t xml:space="preserve">hitung </w:t>
      </w:r>
      <w:r w:rsidRPr="000F2292">
        <w:rPr>
          <w:rFonts w:ascii="Times New Roman" w:hAnsi="Times New Roman" w:cs="Times New Roman"/>
          <w:sz w:val="23"/>
          <w:szCs w:val="23"/>
        </w:rPr>
        <w:t>&gt; t</w:t>
      </w:r>
      <w:r w:rsidRPr="000F2292">
        <w:rPr>
          <w:rFonts w:ascii="Times New Roman" w:hAnsi="Times New Roman" w:cs="Times New Roman"/>
          <w:sz w:val="23"/>
          <w:szCs w:val="23"/>
          <w:vertAlign w:val="subscript"/>
        </w:rPr>
        <w:t xml:space="preserve">tabel </w:t>
      </w:r>
      <w:r w:rsidRPr="000F2292">
        <w:rPr>
          <w:rFonts w:ascii="Times New Roman" w:hAnsi="Times New Roman" w:cs="Times New Roman"/>
          <w:sz w:val="23"/>
          <w:szCs w:val="23"/>
        </w:rPr>
        <w:t>maka hubungannya signifikan</w:t>
      </w:r>
    </w:p>
    <w:p w:rsidR="000F2292" w:rsidRDefault="000F2292" w:rsidP="000F2292">
      <w:pPr>
        <w:spacing w:after="0" w:line="240" w:lineRule="auto"/>
        <w:jc w:val="both"/>
        <w:rPr>
          <w:rFonts w:ascii="Times New Roman" w:hAnsi="Times New Roman" w:cs="Times New Roman"/>
          <w:sz w:val="23"/>
          <w:szCs w:val="23"/>
        </w:rPr>
      </w:pPr>
      <w:r w:rsidRPr="000F2292">
        <w:rPr>
          <w:rFonts w:ascii="Times New Roman" w:hAnsi="Times New Roman" w:cs="Times New Roman"/>
          <w:sz w:val="23"/>
          <w:szCs w:val="23"/>
        </w:rPr>
        <w:t>Jika t</w:t>
      </w:r>
      <w:r w:rsidRPr="000F2292">
        <w:rPr>
          <w:rFonts w:ascii="Times New Roman" w:hAnsi="Times New Roman" w:cs="Times New Roman"/>
          <w:sz w:val="23"/>
          <w:szCs w:val="23"/>
          <w:vertAlign w:val="subscript"/>
        </w:rPr>
        <w:t xml:space="preserve">hitung </w:t>
      </w:r>
      <w:r w:rsidRPr="000F2292">
        <w:rPr>
          <w:rFonts w:ascii="Times New Roman" w:hAnsi="Times New Roman" w:cs="Times New Roman"/>
          <w:sz w:val="23"/>
          <w:szCs w:val="23"/>
        </w:rPr>
        <w:t>&lt; t</w:t>
      </w:r>
      <w:r w:rsidRPr="000F2292">
        <w:rPr>
          <w:rFonts w:ascii="Times New Roman" w:hAnsi="Times New Roman" w:cs="Times New Roman"/>
          <w:sz w:val="23"/>
          <w:szCs w:val="23"/>
          <w:vertAlign w:val="subscript"/>
        </w:rPr>
        <w:t>tabel</w:t>
      </w:r>
      <w:r w:rsidRPr="000F2292">
        <w:rPr>
          <w:rFonts w:ascii="Times New Roman" w:hAnsi="Times New Roman" w:cs="Times New Roman"/>
          <w:sz w:val="23"/>
          <w:szCs w:val="23"/>
        </w:rPr>
        <w:t xml:space="preserve"> maka hubungannya tidak signifikan</w:t>
      </w:r>
    </w:p>
    <w:p w:rsidR="000F2292" w:rsidRDefault="000F2292" w:rsidP="000F2292">
      <w:pPr>
        <w:spacing w:after="0" w:line="240" w:lineRule="auto"/>
        <w:jc w:val="both"/>
        <w:rPr>
          <w:rFonts w:ascii="Times New Roman" w:hAnsi="Times New Roman" w:cs="Times New Roman"/>
          <w:sz w:val="23"/>
          <w:szCs w:val="23"/>
        </w:rPr>
      </w:pPr>
    </w:p>
    <w:p w:rsidR="000F2292" w:rsidRDefault="000F2292" w:rsidP="000F2292">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Lokasi dan Jadwal Penelitian</w:t>
      </w:r>
    </w:p>
    <w:p w:rsidR="000F2292" w:rsidRDefault="000F2292" w:rsidP="000F2292">
      <w:pPr>
        <w:spacing w:after="0" w:line="240" w:lineRule="auto"/>
        <w:ind w:firstLine="708"/>
        <w:rPr>
          <w:rFonts w:ascii="Times New Roman" w:hAnsi="Times New Roman" w:cs="Times New Roman"/>
          <w:sz w:val="23"/>
          <w:szCs w:val="23"/>
        </w:rPr>
      </w:pPr>
      <w:r w:rsidRPr="000F2292">
        <w:rPr>
          <w:rFonts w:ascii="Times New Roman" w:hAnsi="Times New Roman" w:cs="Times New Roman"/>
          <w:sz w:val="23"/>
          <w:szCs w:val="23"/>
        </w:rPr>
        <w:tab/>
        <w:t xml:space="preserve">Penelitian ini </w:t>
      </w:r>
      <w:proofErr w:type="gramStart"/>
      <w:r w:rsidRPr="000F2292">
        <w:rPr>
          <w:rFonts w:ascii="Times New Roman" w:hAnsi="Times New Roman" w:cs="Times New Roman"/>
          <w:sz w:val="23"/>
          <w:szCs w:val="23"/>
        </w:rPr>
        <w:t>akan</w:t>
      </w:r>
      <w:proofErr w:type="gramEnd"/>
      <w:r w:rsidRPr="000F2292">
        <w:rPr>
          <w:rFonts w:ascii="Times New Roman" w:hAnsi="Times New Roman" w:cs="Times New Roman"/>
          <w:sz w:val="23"/>
          <w:szCs w:val="23"/>
        </w:rPr>
        <w:t xml:space="preserve"> dilaksanakan di RT 18 kelurahan Loa Bakung. </w:t>
      </w:r>
      <w:proofErr w:type="gramStart"/>
      <w:r w:rsidRPr="000F2292">
        <w:rPr>
          <w:rFonts w:ascii="Times New Roman" w:hAnsi="Times New Roman" w:cs="Times New Roman"/>
          <w:sz w:val="23"/>
          <w:szCs w:val="23"/>
        </w:rPr>
        <w:t>Waktu penelitian direncanakan pada bulan januari 2017 s/d Febuari 2017.</w:t>
      </w:r>
      <w:proofErr w:type="gramEnd"/>
    </w:p>
    <w:p w:rsidR="00880B9B" w:rsidRDefault="00880B9B" w:rsidP="000F2292">
      <w:pPr>
        <w:spacing w:after="0" w:line="240" w:lineRule="auto"/>
        <w:ind w:firstLine="708"/>
        <w:rPr>
          <w:rFonts w:ascii="Times New Roman" w:hAnsi="Times New Roman" w:cs="Times New Roman"/>
          <w:sz w:val="23"/>
          <w:szCs w:val="23"/>
        </w:rPr>
      </w:pPr>
    </w:p>
    <w:p w:rsidR="00880B9B" w:rsidRPr="0005196F" w:rsidRDefault="00880B9B" w:rsidP="00880B9B">
      <w:pPr>
        <w:autoSpaceDE w:val="0"/>
        <w:autoSpaceDN w:val="0"/>
        <w:adjustRightInd w:val="0"/>
        <w:spacing w:after="0" w:line="240" w:lineRule="auto"/>
        <w:rPr>
          <w:rFonts w:ascii="Times New Roman" w:hAnsi="Times New Roman" w:cs="Times New Roman"/>
          <w:sz w:val="23"/>
          <w:szCs w:val="23"/>
        </w:rPr>
      </w:pPr>
      <w:r w:rsidRPr="0005196F">
        <w:rPr>
          <w:rFonts w:ascii="Times New Roman" w:hAnsi="Times New Roman" w:cs="Times New Roman"/>
          <w:b/>
          <w:sz w:val="23"/>
          <w:szCs w:val="23"/>
        </w:rPr>
        <w:t>Hasil Penelitian Dan Pembahasan</w:t>
      </w:r>
    </w:p>
    <w:p w:rsidR="00880B9B" w:rsidRPr="00880B9B" w:rsidRDefault="00880B9B" w:rsidP="00880B9B">
      <w:pPr>
        <w:pStyle w:val="ListParagraph"/>
        <w:autoSpaceDE w:val="0"/>
        <w:autoSpaceDN w:val="0"/>
        <w:adjustRightInd w:val="0"/>
        <w:spacing w:after="0" w:line="240" w:lineRule="auto"/>
        <w:ind w:left="0" w:firstLine="708"/>
        <w:jc w:val="both"/>
        <w:rPr>
          <w:rFonts w:ascii="Times New Roman" w:hAnsi="Times New Roman" w:cs="Times New Roman"/>
          <w:sz w:val="23"/>
          <w:szCs w:val="23"/>
        </w:rPr>
      </w:pPr>
      <w:r w:rsidRPr="00880B9B">
        <w:rPr>
          <w:rFonts w:ascii="Times New Roman" w:hAnsi="Times New Roman" w:cs="Times New Roman"/>
          <w:sz w:val="23"/>
          <w:szCs w:val="23"/>
        </w:rPr>
        <w:t xml:space="preserve">untuk menganalisis data digunakan koefisien korelasi Rank Spearman </w:t>
      </w:r>
      <m:oMath>
        <m:r>
          <w:rPr>
            <w:rFonts w:ascii="Cambria Math" w:hAnsi="Times New Roman" w:cs="Times New Roman"/>
            <w:color w:val="1D1B11"/>
            <w:sz w:val="23"/>
            <w:szCs w:val="23"/>
          </w:rPr>
          <m:t>(</m:t>
        </m:r>
        <m:sSub>
          <m:sSubPr>
            <m:ctrlPr>
              <w:rPr>
                <w:rFonts w:ascii="Cambria Math" w:hAnsi="Times New Roman" w:cs="Times New Roman"/>
                <w:i/>
                <w:color w:val="1D1B11"/>
                <w:sz w:val="23"/>
                <w:szCs w:val="23"/>
              </w:rPr>
            </m:ctrlPr>
          </m:sSubPr>
          <m:e>
            <m:r>
              <w:rPr>
                <w:rFonts w:ascii="Cambria Math" w:hAnsi="Cambria Math" w:cs="Times New Roman"/>
                <w:color w:val="1D1B11"/>
                <w:sz w:val="23"/>
                <w:szCs w:val="23"/>
              </w:rPr>
              <m:t>r</m:t>
            </m:r>
          </m:e>
          <m:sub>
            <m:r>
              <w:rPr>
                <w:rFonts w:ascii="Cambria Math" w:hAnsi="Cambria Math" w:cs="Times New Roman"/>
                <w:color w:val="1D1B11"/>
                <w:sz w:val="23"/>
                <w:szCs w:val="23"/>
              </w:rPr>
              <m:t>s</m:t>
            </m:r>
          </m:sub>
        </m:sSub>
        <m:r>
          <w:rPr>
            <w:rFonts w:ascii="Cambria Math" w:hAnsi="Times New Roman" w:cs="Times New Roman"/>
            <w:color w:val="1D1B11"/>
            <w:sz w:val="23"/>
            <w:szCs w:val="23"/>
          </w:rPr>
          <m:t>)</m:t>
        </m:r>
      </m:oMath>
      <w:r w:rsidRPr="00880B9B">
        <w:rPr>
          <w:rFonts w:ascii="Times New Roman" w:hAnsi="Times New Roman" w:cs="Times New Roman"/>
          <w:color w:val="1D1B11"/>
          <w:sz w:val="23"/>
          <w:szCs w:val="23"/>
        </w:rPr>
        <w:t xml:space="preserve">, namun sebelumnya harus terlebihi dahulu dicari </w:t>
      </w:r>
      <w:r w:rsidRPr="00880B9B">
        <w:rPr>
          <w:rFonts w:ascii="Times New Roman" w:hAnsi="Times New Roman" w:cs="Times New Roman"/>
          <w:sz w:val="23"/>
          <w:szCs w:val="23"/>
        </w:rPr>
        <w:t>X</w:t>
      </w:r>
      <w:r w:rsidRPr="00880B9B">
        <w:rPr>
          <w:rFonts w:ascii="Times New Roman" w:hAnsi="Times New Roman" w:cs="Times New Roman"/>
          <w:sz w:val="23"/>
          <w:szCs w:val="23"/>
          <w:vertAlign w:val="superscript"/>
        </w:rPr>
        <w:t>2</w:t>
      </w:r>
      <w:r w:rsidRPr="00880B9B">
        <w:rPr>
          <w:rFonts w:ascii="Times New Roman" w:hAnsi="Times New Roman" w:cs="Times New Roman"/>
          <w:sz w:val="23"/>
          <w:szCs w:val="23"/>
        </w:rPr>
        <w:t xml:space="preserve"> dan Y</w:t>
      </w:r>
      <w:r w:rsidRPr="00880B9B">
        <w:rPr>
          <w:rFonts w:ascii="Times New Roman" w:hAnsi="Times New Roman" w:cs="Times New Roman"/>
          <w:sz w:val="23"/>
          <w:szCs w:val="23"/>
          <w:vertAlign w:val="superscript"/>
        </w:rPr>
        <w:t xml:space="preserve">2  </w:t>
      </w:r>
      <w:r w:rsidRPr="00880B9B">
        <w:rPr>
          <w:rFonts w:ascii="Times New Roman" w:hAnsi="Times New Roman" w:cs="Times New Roman"/>
          <w:sz w:val="23"/>
          <w:szCs w:val="23"/>
        </w:rPr>
        <w:t xml:space="preserve">pada masing-masing variabel serta harga-harga kritis dan nilai yang berangka sama atau kembar (T) dengan rumus sebagai berikut : </w:t>
      </w:r>
    </w:p>
    <w:p w:rsidR="00880B9B" w:rsidRPr="00880B9B" w:rsidRDefault="0018123F" w:rsidP="00880B9B">
      <w:pPr>
        <w:pStyle w:val="ListParagraph"/>
        <w:autoSpaceDE w:val="0"/>
        <w:autoSpaceDN w:val="0"/>
        <w:adjustRightInd w:val="0"/>
        <w:spacing w:after="0" w:line="240" w:lineRule="auto"/>
        <w:ind w:left="0" w:firstLine="708"/>
        <w:jc w:val="both"/>
        <w:rPr>
          <w:rFonts w:ascii="Times New Roman" w:hAnsi="Times New Roman" w:cs="Times New Roman"/>
          <w:color w:val="1D1B11"/>
          <w:sz w:val="23"/>
          <w:szCs w:val="23"/>
        </w:rPr>
      </w:pPr>
      <m:oMathPara>
        <m:oMathParaPr>
          <m:jc m:val="left"/>
        </m:oMathParaPr>
        <m:oMath>
          <m:nary>
            <m:naryPr>
              <m:chr m:val="∑"/>
              <m:limLoc m:val="subSup"/>
              <m:supHide m:val="1"/>
              <m:ctrlPr>
                <w:rPr>
                  <w:rFonts w:ascii="Cambria Math" w:eastAsia="Times New Roman" w:hAnsi="Times New Roman" w:cs="Times New Roman"/>
                  <w:i/>
                  <w:color w:val="1D1B11"/>
                  <w:sz w:val="23"/>
                  <w:szCs w:val="23"/>
                  <w:lang w:eastAsia="id-ID"/>
                </w:rPr>
              </m:ctrlPr>
            </m:naryPr>
            <m:sub>
              <m:r>
                <w:rPr>
                  <w:rFonts w:ascii="Cambria Math" w:hAnsi="Cambria Math" w:cs="Times New Roman"/>
                  <w:color w:val="1D1B11"/>
                  <w:sz w:val="23"/>
                  <w:szCs w:val="23"/>
                </w:rPr>
                <m:t>X</m:t>
              </m:r>
            </m:sub>
            <m:sup/>
            <m:e>
              <m:r>
                <w:rPr>
                  <w:rFonts w:ascii="Cambria Math" w:hAnsi="Times New Roman" w:cs="Times New Roman"/>
                  <w:color w:val="1D1B11"/>
                  <w:sz w:val="23"/>
                  <w:szCs w:val="23"/>
                </w:rPr>
                <m:t>2</m:t>
              </m:r>
            </m:e>
          </m:nary>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Cambria Math" w:cs="Times New Roman"/>
                      <w:color w:val="1D1B11"/>
                      <w:sz w:val="23"/>
                      <w:szCs w:val="23"/>
                    </w:rPr>
                    <m:t>N</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Cambria Math" w:cs="Times New Roman"/>
                  <w:color w:val="1D1B11"/>
                  <w:sz w:val="23"/>
                  <w:szCs w:val="23"/>
                </w:rPr>
                <m:t>N</m:t>
              </m:r>
            </m:num>
            <m:den>
              <m:r>
                <w:rPr>
                  <w:rFonts w:ascii="Cambria Math" w:hAnsi="Times New Roman" w:cs="Times New Roman"/>
                  <w:color w:val="1D1B11"/>
                  <w:sz w:val="23"/>
                  <w:szCs w:val="23"/>
                </w:rPr>
                <m:t>12</m:t>
              </m:r>
            </m:den>
          </m:f>
          <m:r>
            <w:rPr>
              <w:rFonts w:ascii="Times New Roman" w:hAnsi="Times New Roman" w:cs="Times New Roman"/>
              <w:color w:val="1D1B11"/>
              <w:sz w:val="23"/>
              <w:szCs w:val="23"/>
            </w:rPr>
            <m:t>-</m:t>
          </m:r>
          <m:sSub>
            <m:sSubPr>
              <m:ctrlPr>
                <w:rPr>
                  <w:rFonts w:ascii="Cambria Math" w:eastAsia="Times New Roman" w:hAnsi="Times New Roman" w:cs="Times New Roman"/>
                  <w:i/>
                  <w:color w:val="1D1B11"/>
                  <w:sz w:val="23"/>
                  <w:szCs w:val="23"/>
                  <w:lang w:eastAsia="id-ID"/>
                </w:rPr>
              </m:ctrlPr>
            </m:sSubPr>
            <m:e>
              <m:r>
                <w:rPr>
                  <w:rFonts w:ascii="Cambria Math" w:hAnsi="Times New Roman" w:cs="Times New Roman"/>
                  <w:color w:val="1D1B11"/>
                  <w:sz w:val="23"/>
                  <w:szCs w:val="23"/>
                </w:rPr>
                <m:t>∑</m:t>
              </m:r>
            </m:e>
            <m:sub>
              <m:r>
                <w:rPr>
                  <w:rFonts w:ascii="Cambria Math" w:hAnsi="Cambria Math" w:cs="Times New Roman"/>
                  <w:color w:val="1D1B11"/>
                  <w:sz w:val="23"/>
                  <w:szCs w:val="23"/>
                </w:rPr>
                <m:t>Tx</m:t>
              </m:r>
            </m:sub>
          </m:sSub>
        </m:oMath>
      </m:oMathPara>
    </w:p>
    <w:p w:rsidR="00880B9B" w:rsidRPr="00880B9B" w:rsidRDefault="0018123F" w:rsidP="00880B9B">
      <w:pPr>
        <w:pStyle w:val="ListParagraph"/>
        <w:autoSpaceDE w:val="0"/>
        <w:autoSpaceDN w:val="0"/>
        <w:adjustRightInd w:val="0"/>
        <w:spacing w:after="0" w:line="240" w:lineRule="auto"/>
        <w:ind w:left="0" w:firstLine="708"/>
        <w:jc w:val="both"/>
        <w:rPr>
          <w:rFonts w:ascii="Times New Roman" w:hAnsi="Times New Roman" w:cs="Times New Roman"/>
          <w:color w:val="1D1B11"/>
          <w:sz w:val="23"/>
          <w:szCs w:val="23"/>
        </w:rPr>
      </w:pPr>
      <m:oMathPara>
        <m:oMathParaPr>
          <m:jc m:val="left"/>
        </m:oMathParaPr>
        <m:oMath>
          <m:nary>
            <m:naryPr>
              <m:chr m:val="∑"/>
              <m:limLoc m:val="subSup"/>
              <m:supHide m:val="1"/>
              <m:ctrlPr>
                <w:rPr>
                  <w:rFonts w:ascii="Cambria Math" w:eastAsia="Times New Roman" w:hAnsi="Times New Roman" w:cs="Times New Roman"/>
                  <w:i/>
                  <w:color w:val="1D1B11"/>
                  <w:sz w:val="23"/>
                  <w:szCs w:val="23"/>
                  <w:lang w:eastAsia="id-ID"/>
                </w:rPr>
              </m:ctrlPr>
            </m:naryPr>
            <m:sub>
              <m:r>
                <w:rPr>
                  <w:rFonts w:ascii="Cambria Math" w:hAnsi="Cambria Math" w:cs="Times New Roman"/>
                  <w:color w:val="1D1B11"/>
                  <w:sz w:val="23"/>
                  <w:szCs w:val="23"/>
                </w:rPr>
                <m:t>Y</m:t>
              </m:r>
            </m:sub>
            <m:sup/>
            <m:e>
              <m:r>
                <w:rPr>
                  <w:rFonts w:ascii="Cambria Math" w:hAnsi="Times New Roman" w:cs="Times New Roman"/>
                  <w:color w:val="1D1B11"/>
                  <w:sz w:val="23"/>
                  <w:szCs w:val="23"/>
                </w:rPr>
                <m:t>2</m:t>
              </m:r>
            </m:e>
          </m:nary>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Cambria Math" w:cs="Times New Roman"/>
                      <w:color w:val="1D1B11"/>
                      <w:sz w:val="23"/>
                      <w:szCs w:val="23"/>
                    </w:rPr>
                    <m:t>N</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Cambria Math" w:cs="Times New Roman"/>
                  <w:color w:val="1D1B11"/>
                  <w:sz w:val="23"/>
                  <w:szCs w:val="23"/>
                </w:rPr>
                <m:t>N</m:t>
              </m:r>
            </m:num>
            <m:den>
              <m:r>
                <w:rPr>
                  <w:rFonts w:ascii="Cambria Math" w:hAnsi="Times New Roman" w:cs="Times New Roman"/>
                  <w:color w:val="1D1B11"/>
                  <w:sz w:val="23"/>
                  <w:szCs w:val="23"/>
                </w:rPr>
                <m:t>12</m:t>
              </m:r>
            </m:den>
          </m:f>
          <m:r>
            <w:rPr>
              <w:rFonts w:ascii="Times New Roman" w:hAnsi="Times New Roman" w:cs="Times New Roman"/>
              <w:color w:val="1D1B11"/>
              <w:sz w:val="23"/>
              <w:szCs w:val="23"/>
            </w:rPr>
            <m:t>-</m:t>
          </m:r>
          <m:sSub>
            <m:sSubPr>
              <m:ctrlPr>
                <w:rPr>
                  <w:rFonts w:ascii="Cambria Math" w:eastAsia="Times New Roman" w:hAnsi="Times New Roman" w:cs="Times New Roman"/>
                  <w:i/>
                  <w:color w:val="1D1B11"/>
                  <w:sz w:val="23"/>
                  <w:szCs w:val="23"/>
                  <w:lang w:eastAsia="id-ID"/>
                </w:rPr>
              </m:ctrlPr>
            </m:sSubPr>
            <m:e>
              <m:r>
                <w:rPr>
                  <w:rFonts w:ascii="Cambria Math" w:hAnsi="Times New Roman" w:cs="Times New Roman"/>
                  <w:color w:val="1D1B11"/>
                  <w:sz w:val="23"/>
                  <w:szCs w:val="23"/>
                </w:rPr>
                <m:t>∑</m:t>
              </m:r>
            </m:e>
            <m:sub>
              <m:r>
                <w:rPr>
                  <w:rFonts w:ascii="Cambria Math" w:hAnsi="Cambria Math" w:cs="Times New Roman"/>
                  <w:color w:val="1D1B11"/>
                  <w:sz w:val="23"/>
                  <w:szCs w:val="23"/>
                </w:rPr>
                <m:t>TY</m:t>
              </m:r>
            </m:sub>
          </m:sSub>
        </m:oMath>
      </m:oMathPara>
    </w:p>
    <w:p w:rsidR="00880B9B" w:rsidRPr="00880B9B" w:rsidRDefault="00880B9B" w:rsidP="00880B9B">
      <w:pPr>
        <w:pStyle w:val="ListParagraph"/>
        <w:autoSpaceDE w:val="0"/>
        <w:autoSpaceDN w:val="0"/>
        <w:adjustRightInd w:val="0"/>
        <w:spacing w:after="0" w:line="240" w:lineRule="auto"/>
        <w:ind w:left="0" w:firstLine="708"/>
        <w:jc w:val="both"/>
        <w:rPr>
          <w:rFonts w:ascii="Times New Roman" w:eastAsia="Times New Roman" w:hAnsi="Times New Roman" w:cs="Times New Roman"/>
          <w:color w:val="1D1B11"/>
          <w:sz w:val="23"/>
          <w:szCs w:val="23"/>
        </w:rPr>
      </w:pPr>
      <m:oMathPara>
        <m:oMathParaPr>
          <m:jc m:val="left"/>
        </m:oMathParaPr>
        <m:oMath>
          <m:r>
            <w:rPr>
              <w:rFonts w:ascii="Cambria Math" w:hAnsi="Cambria Math" w:cs="Times New Roman"/>
              <w:color w:val="1D1B11"/>
              <w:sz w:val="23"/>
              <w:szCs w:val="23"/>
            </w:rPr>
            <m:t>T</m:t>
          </m:r>
          <m:r>
            <w:rPr>
              <w:rFonts w:ascii="Cambria Math" w:hAnsi="Times New Roman" w:cs="Times New Roman"/>
              <w:color w:val="1D1B11"/>
              <w:sz w:val="23"/>
              <w:szCs w:val="23"/>
            </w:rPr>
            <m:t>=</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Cambria Math" w:cs="Times New Roman"/>
                      <w:color w:val="1D1B11"/>
                      <w:sz w:val="23"/>
                      <w:szCs w:val="23"/>
                    </w:rPr>
                    <m:t>t</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Cambria Math" w:cs="Times New Roman"/>
                  <w:color w:val="1D1B11"/>
                  <w:sz w:val="23"/>
                  <w:szCs w:val="23"/>
                </w:rPr>
                <m:t>t</m:t>
              </m:r>
            </m:num>
            <m:den>
              <m:r>
                <w:rPr>
                  <w:rFonts w:ascii="Cambria Math" w:hAnsi="Times New Roman" w:cs="Times New Roman"/>
                  <w:color w:val="1D1B11"/>
                  <w:sz w:val="23"/>
                  <w:szCs w:val="23"/>
                </w:rPr>
                <m:t>12</m:t>
              </m:r>
            </m:den>
          </m:f>
        </m:oMath>
      </m:oMathPara>
    </w:p>
    <w:p w:rsidR="00880B9B" w:rsidRDefault="00880B9B" w:rsidP="00880B9B">
      <w:pPr>
        <w:pStyle w:val="ListParagraph"/>
        <w:autoSpaceDE w:val="0"/>
        <w:autoSpaceDN w:val="0"/>
        <w:adjustRightInd w:val="0"/>
        <w:spacing w:after="0" w:line="240" w:lineRule="auto"/>
        <w:ind w:left="0" w:hanging="708"/>
        <w:jc w:val="both"/>
        <w:rPr>
          <w:rFonts w:ascii="Times New Roman" w:hAnsi="Times New Roman" w:cs="Times New Roman"/>
          <w:color w:val="1D1B11"/>
          <w:sz w:val="23"/>
          <w:szCs w:val="23"/>
          <w:lang w:val="id-ID"/>
        </w:rPr>
      </w:pPr>
    </w:p>
    <w:p w:rsidR="00BC409F" w:rsidRPr="00BC409F" w:rsidRDefault="00BC409F" w:rsidP="00880B9B">
      <w:pPr>
        <w:pStyle w:val="ListParagraph"/>
        <w:autoSpaceDE w:val="0"/>
        <w:autoSpaceDN w:val="0"/>
        <w:adjustRightInd w:val="0"/>
        <w:spacing w:after="0" w:line="240" w:lineRule="auto"/>
        <w:ind w:left="0" w:hanging="708"/>
        <w:jc w:val="both"/>
        <w:rPr>
          <w:rFonts w:ascii="Times New Roman" w:hAnsi="Times New Roman" w:cs="Times New Roman"/>
          <w:color w:val="1D1B11"/>
          <w:sz w:val="23"/>
          <w:szCs w:val="23"/>
          <w:lang w:val="id-ID"/>
        </w:rPr>
      </w:pP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proofErr w:type="gramStart"/>
      <w:r w:rsidRPr="00880B9B">
        <w:rPr>
          <w:rFonts w:ascii="Times New Roman" w:hAnsi="Times New Roman" w:cs="Times New Roman"/>
          <w:color w:val="1D1B11"/>
          <w:sz w:val="23"/>
          <w:szCs w:val="23"/>
        </w:rPr>
        <w:lastRenderedPageBreak/>
        <w:t>Keterangan :</w:t>
      </w:r>
      <w:proofErr w:type="gramEnd"/>
      <w:r w:rsidRPr="00880B9B">
        <w:rPr>
          <w:rFonts w:ascii="Times New Roman" w:hAnsi="Times New Roman" w:cs="Times New Roman"/>
          <w:color w:val="1D1B11"/>
          <w:sz w:val="23"/>
          <w:szCs w:val="23"/>
        </w:rPr>
        <w:t xml:space="preserve"> </w:t>
      </w: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proofErr w:type="gramStart"/>
      <w:r w:rsidRPr="00880B9B">
        <w:rPr>
          <w:rFonts w:ascii="Times New Roman" w:hAnsi="Times New Roman" w:cs="Times New Roman"/>
          <w:color w:val="1D1B11"/>
          <w:sz w:val="23"/>
          <w:szCs w:val="23"/>
        </w:rPr>
        <w:t>x</w:t>
      </w:r>
      <w:proofErr w:type="gramEnd"/>
      <w:r w:rsidRPr="00880B9B">
        <w:rPr>
          <w:rFonts w:ascii="Times New Roman" w:hAnsi="Times New Roman" w:cs="Times New Roman"/>
          <w:color w:val="1D1B11"/>
          <w:sz w:val="23"/>
          <w:szCs w:val="23"/>
        </w:rPr>
        <w:tab/>
        <w:t>: Variabel Sosialisasi Rembug Air (independent variabel)</w:t>
      </w: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proofErr w:type="gramStart"/>
      <w:r w:rsidRPr="00880B9B">
        <w:rPr>
          <w:rFonts w:ascii="Times New Roman" w:hAnsi="Times New Roman" w:cs="Times New Roman"/>
          <w:color w:val="1D1B11"/>
          <w:sz w:val="23"/>
          <w:szCs w:val="23"/>
        </w:rPr>
        <w:t>y</w:t>
      </w:r>
      <w:proofErr w:type="gramEnd"/>
      <w:r w:rsidRPr="00880B9B">
        <w:rPr>
          <w:rFonts w:ascii="Times New Roman" w:hAnsi="Times New Roman" w:cs="Times New Roman"/>
          <w:color w:val="1D1B11"/>
          <w:sz w:val="23"/>
          <w:szCs w:val="23"/>
        </w:rPr>
        <w:tab/>
        <w:t>: Variabel Kepuasan Pelanggan (dependent variabel)</w:t>
      </w: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r w:rsidRPr="00880B9B">
        <w:rPr>
          <w:rFonts w:ascii="Times New Roman" w:hAnsi="Times New Roman" w:cs="Times New Roman"/>
          <w:color w:val="1D1B11"/>
          <w:sz w:val="23"/>
          <w:szCs w:val="23"/>
        </w:rPr>
        <w:t>N</w:t>
      </w:r>
      <w:r w:rsidRPr="00880B9B">
        <w:rPr>
          <w:rFonts w:ascii="Times New Roman" w:hAnsi="Times New Roman" w:cs="Times New Roman"/>
          <w:color w:val="1D1B11"/>
          <w:sz w:val="23"/>
          <w:szCs w:val="23"/>
        </w:rPr>
        <w:tab/>
        <w:t>: Jumlah sampel (Responden)</w:t>
      </w: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r w:rsidRPr="00880B9B">
        <w:rPr>
          <w:rFonts w:ascii="Times New Roman" w:hAnsi="Times New Roman" w:cs="Times New Roman"/>
          <w:color w:val="1D1B11"/>
          <w:sz w:val="23"/>
          <w:szCs w:val="23"/>
        </w:rPr>
        <w:t>T</w:t>
      </w:r>
      <w:r w:rsidRPr="00880B9B">
        <w:rPr>
          <w:rFonts w:ascii="Times New Roman" w:hAnsi="Times New Roman" w:cs="Times New Roman"/>
          <w:color w:val="1D1B11"/>
          <w:sz w:val="23"/>
          <w:szCs w:val="23"/>
        </w:rPr>
        <w:tab/>
        <w:t>: Banyaknya observasi data kembar pada ranking variabel x dan y</w:t>
      </w: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proofErr w:type="gramStart"/>
      <w:r w:rsidRPr="00880B9B">
        <w:rPr>
          <w:rFonts w:ascii="Times New Roman" w:hAnsi="Times New Roman" w:cs="Times New Roman"/>
          <w:color w:val="1D1B11"/>
          <w:sz w:val="23"/>
          <w:szCs w:val="23"/>
        </w:rPr>
        <w:t>t</w:t>
      </w:r>
      <w:proofErr w:type="gramEnd"/>
      <w:r w:rsidRPr="00880B9B">
        <w:rPr>
          <w:rFonts w:ascii="Times New Roman" w:hAnsi="Times New Roman" w:cs="Times New Roman"/>
          <w:color w:val="1D1B11"/>
          <w:sz w:val="23"/>
          <w:szCs w:val="23"/>
        </w:rPr>
        <w:tab/>
        <w:t>: Faktor Korelasi</w:t>
      </w:r>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w:r w:rsidRPr="00880B9B">
        <w:rPr>
          <w:rFonts w:ascii="Times New Roman" w:hAnsi="Times New Roman" w:cs="Times New Roman"/>
          <w:color w:val="1D1B11"/>
          <w:sz w:val="23"/>
          <w:szCs w:val="23"/>
        </w:rPr>
        <w:t>12</w:t>
      </w:r>
      <w:r w:rsidRPr="00880B9B">
        <w:rPr>
          <w:rFonts w:ascii="Times New Roman" w:hAnsi="Times New Roman" w:cs="Times New Roman"/>
          <w:color w:val="1D1B11"/>
          <w:sz w:val="23"/>
          <w:szCs w:val="23"/>
        </w:rPr>
        <w:tab/>
        <w:t>: Bilangan Baku</w:t>
      </w:r>
    </w:p>
    <w:p w:rsidR="00880B9B" w:rsidRPr="00880B9B" w:rsidRDefault="00880B9B" w:rsidP="00880B9B">
      <w:pPr>
        <w:pStyle w:val="ListParagraph"/>
        <w:autoSpaceDE w:val="0"/>
        <w:autoSpaceDN w:val="0"/>
        <w:adjustRightInd w:val="0"/>
        <w:spacing w:after="0" w:line="240" w:lineRule="auto"/>
        <w:ind w:left="0" w:firstLine="708"/>
        <w:jc w:val="both"/>
        <w:rPr>
          <w:rFonts w:ascii="Times New Roman" w:hAnsi="Times New Roman" w:cs="Times New Roman"/>
          <w:sz w:val="23"/>
          <w:szCs w:val="23"/>
        </w:rPr>
      </w:pPr>
      <w:r w:rsidRPr="00880B9B">
        <w:rPr>
          <w:rFonts w:ascii="Times New Roman" w:hAnsi="Times New Roman" w:cs="Times New Roman"/>
          <w:color w:val="1D1B11"/>
          <w:sz w:val="23"/>
          <w:szCs w:val="23"/>
        </w:rPr>
        <w:t xml:space="preserve">Dari lampiran tabel E nilai masing-masing variabel yang berangka sama dapat kita ketahui ∑Tx = 168 sedangkan ∑Ty = 363 setelah diketahui harga ∑Tx dan ∑Ty, maka </w:t>
      </w:r>
      <w:r w:rsidRPr="00880B9B">
        <w:rPr>
          <w:rFonts w:ascii="Times New Roman" w:hAnsi="Times New Roman" w:cs="Times New Roman"/>
          <w:sz w:val="23"/>
          <w:szCs w:val="23"/>
        </w:rPr>
        <w:t>∑X</w:t>
      </w:r>
      <w:r w:rsidRPr="00880B9B">
        <w:rPr>
          <w:rFonts w:ascii="Times New Roman" w:hAnsi="Times New Roman" w:cs="Times New Roman"/>
          <w:sz w:val="23"/>
          <w:szCs w:val="23"/>
          <w:vertAlign w:val="superscript"/>
        </w:rPr>
        <w:t xml:space="preserve">2 </w:t>
      </w:r>
      <w:r w:rsidRPr="00880B9B">
        <w:rPr>
          <w:rFonts w:ascii="Times New Roman" w:hAnsi="Times New Roman" w:cs="Times New Roman"/>
          <w:sz w:val="23"/>
          <w:szCs w:val="23"/>
        </w:rPr>
        <w:t xml:space="preserve">dapat diketahui melalui perhitungan dibawah </w:t>
      </w:r>
      <w:proofErr w:type="gramStart"/>
      <w:r w:rsidRPr="00880B9B">
        <w:rPr>
          <w:rFonts w:ascii="Times New Roman" w:hAnsi="Times New Roman" w:cs="Times New Roman"/>
          <w:sz w:val="23"/>
          <w:szCs w:val="23"/>
        </w:rPr>
        <w:t>ini :</w:t>
      </w:r>
      <w:proofErr w:type="gramEnd"/>
      <w:r w:rsidRPr="00880B9B">
        <w:rPr>
          <w:rFonts w:ascii="Times New Roman" w:hAnsi="Times New Roman" w:cs="Times New Roman"/>
          <w:sz w:val="23"/>
          <w:szCs w:val="23"/>
        </w:rPr>
        <w:t xml:space="preserve"> </w:t>
      </w:r>
    </w:p>
    <w:p w:rsidR="00880B9B" w:rsidRPr="00880B9B" w:rsidRDefault="0018123F" w:rsidP="00880B9B">
      <w:pPr>
        <w:pStyle w:val="ListParagraph"/>
        <w:autoSpaceDE w:val="0"/>
        <w:autoSpaceDN w:val="0"/>
        <w:adjustRightInd w:val="0"/>
        <w:spacing w:after="0" w:line="240" w:lineRule="auto"/>
        <w:ind w:left="567" w:hanging="567"/>
        <w:rPr>
          <w:rFonts w:ascii="Times New Roman" w:hAnsi="Times New Roman" w:cs="Times New Roman"/>
          <w:color w:val="1D1B11"/>
          <w:sz w:val="23"/>
          <w:szCs w:val="23"/>
        </w:rPr>
      </w:pP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x</m:t>
            </m:r>
          </m:e>
          <m:sup>
            <m:r>
              <w:rPr>
                <w:rFonts w:ascii="Cambria Math" w:hAnsi="Times New Roman" w:cs="Times New Roman"/>
                <w:color w:val="1D1B11"/>
                <w:sz w:val="23"/>
                <w:szCs w:val="23"/>
              </w:rPr>
              <m:t>2</m:t>
            </m:r>
          </m:sup>
        </m:sSup>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Cambria Math" w:cs="Times New Roman"/>
                    <w:color w:val="1D1B11"/>
                    <w:sz w:val="23"/>
                    <w:szCs w:val="23"/>
                  </w:rPr>
                  <m:t>N</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Cambria Math" w:cs="Times New Roman"/>
                <w:color w:val="1D1B11"/>
                <w:sz w:val="23"/>
                <w:szCs w:val="23"/>
              </w:rPr>
              <m:t>N</m:t>
            </m:r>
          </m:num>
          <m:den>
            <m:r>
              <w:rPr>
                <w:rFonts w:ascii="Cambria Math" w:hAnsi="Times New Roman" w:cs="Times New Roman"/>
                <w:color w:val="1D1B11"/>
                <w:sz w:val="23"/>
                <w:szCs w:val="23"/>
              </w:rPr>
              <m:t>12</m:t>
            </m:r>
          </m:den>
        </m:f>
        <m:r>
          <w:rPr>
            <w:rFonts w:ascii="Times New Roman" w:hAnsi="Times New Roman" w:cs="Times New Roman"/>
            <w:color w:val="1D1B11"/>
            <w:sz w:val="23"/>
            <w:szCs w:val="23"/>
          </w:rPr>
          <m:t>-</m:t>
        </m:r>
        <m:nary>
          <m:naryPr>
            <m:chr m:val="∑"/>
            <m:limLoc m:val="undOvr"/>
            <m:subHide m:val="1"/>
            <m:supHide m:val="1"/>
            <m:ctrlPr>
              <w:rPr>
                <w:rFonts w:ascii="Cambria Math" w:eastAsia="Times New Roman" w:hAnsi="Times New Roman" w:cs="Times New Roman"/>
                <w:i/>
                <w:color w:val="1D1B11"/>
                <w:sz w:val="23"/>
                <w:szCs w:val="23"/>
                <w:lang w:eastAsia="id-ID"/>
              </w:rPr>
            </m:ctrlPr>
          </m:naryPr>
          <m:sub/>
          <m:sup/>
          <m:e>
            <m:r>
              <w:rPr>
                <w:rFonts w:ascii="Cambria Math" w:hAnsi="Cambria Math" w:cs="Times New Roman"/>
                <w:color w:val="1D1B11"/>
                <w:sz w:val="23"/>
                <w:szCs w:val="23"/>
              </w:rPr>
              <m:t>TX</m:t>
            </m:r>
          </m:e>
        </m:nary>
        <m:r>
          <m:rPr>
            <m:sty m:val="p"/>
          </m:rPr>
          <w:rPr>
            <w:rFonts w:ascii="Cambria Math" w:hAnsi="Times New Roman" w:cs="Times New Roman"/>
            <w:sz w:val="23"/>
            <w:szCs w:val="23"/>
          </w:rPr>
          <m:t xml:space="preserve"> </m:t>
        </m:r>
      </m:oMath>
      <w:r w:rsidR="00880B9B" w:rsidRPr="00880B9B">
        <w:rPr>
          <w:rFonts w:ascii="Times New Roman" w:hAnsi="Times New Roman" w:cs="Times New Roman"/>
          <w:color w:val="1D1B11"/>
          <w:sz w:val="23"/>
          <w:szCs w:val="23"/>
        </w:rPr>
        <w:t xml:space="preserve"> </w:t>
      </w:r>
    </w:p>
    <w:p w:rsidR="00880B9B" w:rsidRPr="00880B9B" w:rsidRDefault="00880B9B" w:rsidP="00880B9B">
      <w:pPr>
        <w:pStyle w:val="ListParagraph"/>
        <w:autoSpaceDE w:val="0"/>
        <w:autoSpaceDN w:val="0"/>
        <w:adjustRightInd w:val="0"/>
        <w:spacing w:after="0" w:line="240" w:lineRule="auto"/>
        <w:ind w:left="567" w:hanging="567"/>
        <w:rPr>
          <w:rFonts w:ascii="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55</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Times New Roman" w:cs="Times New Roman"/>
                  <w:color w:val="1D1B11"/>
                  <w:sz w:val="23"/>
                  <w:szCs w:val="23"/>
                </w:rPr>
                <m:t>55</m:t>
              </m:r>
            </m:num>
            <m:den>
              <m:r>
                <w:rPr>
                  <w:rFonts w:ascii="Cambria Math" w:hAnsi="Times New Roman" w:cs="Times New Roman"/>
                  <w:color w:val="1D1B11"/>
                  <w:sz w:val="23"/>
                  <w:szCs w:val="23"/>
                </w:rPr>
                <m:t>12</m:t>
              </m:r>
            </m:den>
          </m:f>
          <m:r>
            <w:rPr>
              <w:rFonts w:ascii="Times New Roman" w:hAnsi="Times New Roman" w:cs="Times New Roman"/>
              <w:color w:val="1D1B11"/>
              <w:sz w:val="23"/>
              <w:szCs w:val="23"/>
            </w:rPr>
            <m:t>-</m:t>
          </m:r>
          <m:r>
            <w:rPr>
              <w:rFonts w:ascii="Cambria Math" w:hAnsi="Times New Roman" w:cs="Times New Roman"/>
              <w:color w:val="1D1B11"/>
              <w:sz w:val="23"/>
              <w:szCs w:val="23"/>
            </w:rPr>
            <m:t>168</m:t>
          </m:r>
        </m:oMath>
      </m:oMathPara>
    </w:p>
    <w:p w:rsidR="00880B9B" w:rsidRPr="00880B9B" w:rsidRDefault="00880B9B" w:rsidP="00880B9B">
      <w:pPr>
        <w:pStyle w:val="ListParagraph"/>
        <w:autoSpaceDE w:val="0"/>
        <w:autoSpaceDN w:val="0"/>
        <w:adjustRightInd w:val="0"/>
        <w:spacing w:after="0" w:line="240" w:lineRule="auto"/>
        <w:ind w:left="567" w:hanging="567"/>
        <w:rPr>
          <w:rFonts w:ascii="Times New Roman" w:eastAsia="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=13860</m:t>
          </m:r>
          <m:r>
            <w:rPr>
              <w:rFonts w:ascii="Cambria Math" w:hAnsi="Times New Roman" w:cs="Times New Roman"/>
              <w:color w:val="1D1B11"/>
              <w:sz w:val="23"/>
              <w:szCs w:val="23"/>
            </w:rPr>
            <m:t>-</m:t>
          </m:r>
          <m:r>
            <w:rPr>
              <w:rFonts w:ascii="Cambria Math" w:hAnsi="Times New Roman" w:cs="Times New Roman"/>
              <w:color w:val="1D1B11"/>
              <w:sz w:val="23"/>
              <w:szCs w:val="23"/>
            </w:rPr>
            <m:t>168</m:t>
          </m:r>
        </m:oMath>
      </m:oMathPara>
    </w:p>
    <w:p w:rsidR="00880B9B" w:rsidRPr="00880B9B" w:rsidRDefault="0018123F" w:rsidP="00880B9B">
      <w:pPr>
        <w:pStyle w:val="ListParagraph"/>
        <w:autoSpaceDE w:val="0"/>
        <w:autoSpaceDN w:val="0"/>
        <w:adjustRightInd w:val="0"/>
        <w:spacing w:after="0" w:line="240" w:lineRule="auto"/>
        <w:ind w:left="567" w:hanging="567"/>
        <w:jc w:val="both"/>
        <w:rPr>
          <w:rFonts w:ascii="Times New Roman" w:eastAsia="Times New Roman" w:hAnsi="Times New Roman" w:cs="Times New Roman"/>
          <w:color w:val="1D1B11"/>
          <w:sz w:val="23"/>
          <w:szCs w:val="23"/>
        </w:rPr>
      </w:pPr>
      <m:oMathPara>
        <m:oMathParaPr>
          <m:jc m:val="left"/>
        </m:oMathParaP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x</m:t>
              </m:r>
            </m:e>
            <m:sup>
              <m:r>
                <w:rPr>
                  <w:rFonts w:ascii="Cambria Math" w:hAnsi="Times New Roman" w:cs="Times New Roman"/>
                  <w:color w:val="1D1B11"/>
                  <w:sz w:val="23"/>
                  <w:szCs w:val="23"/>
                </w:rPr>
                <m:t>2</m:t>
              </m:r>
            </m:sup>
          </m:sSup>
          <m:r>
            <w:rPr>
              <w:rFonts w:ascii="Cambria Math" w:hAnsi="Times New Roman" w:cs="Times New Roman"/>
              <w:color w:val="1D1B11"/>
              <w:sz w:val="23"/>
              <w:szCs w:val="23"/>
            </w:rPr>
            <m:t>=13692</m:t>
          </m:r>
        </m:oMath>
      </m:oMathPara>
    </w:p>
    <w:p w:rsidR="00880B9B" w:rsidRPr="00880B9B" w:rsidRDefault="00880B9B" w:rsidP="00880B9B">
      <w:pPr>
        <w:pStyle w:val="ListParagraph"/>
        <w:autoSpaceDE w:val="0"/>
        <w:autoSpaceDN w:val="0"/>
        <w:adjustRightInd w:val="0"/>
        <w:spacing w:after="0" w:line="240" w:lineRule="auto"/>
        <w:ind w:left="567" w:hanging="567"/>
        <w:jc w:val="both"/>
        <w:rPr>
          <w:rFonts w:ascii="Times New Roman" w:hAnsi="Times New Roman" w:cs="Times New Roman"/>
          <w:color w:val="1D1B11"/>
          <w:sz w:val="23"/>
          <w:szCs w:val="23"/>
        </w:rPr>
      </w:pPr>
      <w:r w:rsidRPr="00880B9B">
        <w:rPr>
          <w:rFonts w:ascii="Times New Roman" w:hAnsi="Times New Roman" w:cs="Times New Roman"/>
          <w:color w:val="1D1B11"/>
          <w:sz w:val="23"/>
          <w:szCs w:val="23"/>
        </w:rPr>
        <w:tab/>
        <w:t xml:space="preserve">Selanjutnya untuk </w:t>
      </w: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y</m:t>
            </m:r>
          </m:e>
          <m:sup>
            <m:r>
              <w:rPr>
                <w:rFonts w:ascii="Cambria Math" w:hAnsi="Times New Roman" w:cs="Times New Roman"/>
                <w:color w:val="1D1B11"/>
                <w:sz w:val="23"/>
                <w:szCs w:val="23"/>
              </w:rPr>
              <m:t>2</m:t>
            </m:r>
          </m:sup>
        </m:sSup>
      </m:oMath>
      <w:r w:rsidRPr="00880B9B">
        <w:rPr>
          <w:rFonts w:ascii="Times New Roman" w:hAnsi="Times New Roman" w:cs="Times New Roman"/>
          <w:color w:val="1D1B11"/>
          <w:sz w:val="23"/>
          <w:szCs w:val="23"/>
        </w:rPr>
        <w:t xml:space="preserve"> </w:t>
      </w:r>
      <w:proofErr w:type="gramStart"/>
      <w:r w:rsidRPr="00880B9B">
        <w:rPr>
          <w:rFonts w:ascii="Times New Roman" w:hAnsi="Times New Roman" w:cs="Times New Roman"/>
          <w:color w:val="1D1B11"/>
          <w:sz w:val="23"/>
          <w:szCs w:val="23"/>
        </w:rPr>
        <w:t>adalah :</w:t>
      </w:r>
      <w:proofErr w:type="gramEnd"/>
    </w:p>
    <w:p w:rsidR="00880B9B" w:rsidRPr="00880B9B" w:rsidRDefault="0018123F" w:rsidP="00880B9B">
      <w:pPr>
        <w:pStyle w:val="ListParagraph"/>
        <w:autoSpaceDE w:val="0"/>
        <w:autoSpaceDN w:val="0"/>
        <w:adjustRightInd w:val="0"/>
        <w:spacing w:after="0" w:line="240" w:lineRule="auto"/>
        <w:ind w:left="567" w:hanging="567"/>
        <w:rPr>
          <w:rFonts w:ascii="Times New Roman" w:hAnsi="Times New Roman" w:cs="Times New Roman"/>
          <w:color w:val="1D1B11"/>
          <w:sz w:val="23"/>
          <w:szCs w:val="23"/>
        </w:rPr>
      </w:pP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y</m:t>
            </m:r>
          </m:e>
          <m:sup>
            <m:r>
              <w:rPr>
                <w:rFonts w:ascii="Cambria Math" w:hAnsi="Times New Roman" w:cs="Times New Roman"/>
                <w:color w:val="1D1B11"/>
                <w:sz w:val="23"/>
                <w:szCs w:val="23"/>
              </w:rPr>
              <m:t>2</m:t>
            </m:r>
          </m:sup>
        </m:sSup>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Cambria Math" w:cs="Times New Roman"/>
                    <w:color w:val="1D1B11"/>
                    <w:sz w:val="23"/>
                    <w:szCs w:val="23"/>
                  </w:rPr>
                  <m:t>N</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Cambria Math" w:cs="Times New Roman"/>
                <w:color w:val="1D1B11"/>
                <w:sz w:val="23"/>
                <w:szCs w:val="23"/>
              </w:rPr>
              <m:t>N</m:t>
            </m:r>
          </m:num>
          <m:den>
            <m:r>
              <w:rPr>
                <w:rFonts w:ascii="Cambria Math" w:hAnsi="Times New Roman" w:cs="Times New Roman"/>
                <w:color w:val="1D1B11"/>
                <w:sz w:val="23"/>
                <w:szCs w:val="23"/>
              </w:rPr>
              <m:t>12</m:t>
            </m:r>
          </m:den>
        </m:f>
        <m:r>
          <w:rPr>
            <w:rFonts w:ascii="Times New Roman" w:hAnsi="Times New Roman" w:cs="Times New Roman"/>
            <w:color w:val="1D1B11"/>
            <w:sz w:val="23"/>
            <w:szCs w:val="23"/>
          </w:rPr>
          <m:t>-</m:t>
        </m:r>
        <m:nary>
          <m:naryPr>
            <m:chr m:val="∑"/>
            <m:limLoc m:val="undOvr"/>
            <m:subHide m:val="1"/>
            <m:supHide m:val="1"/>
            <m:ctrlPr>
              <w:rPr>
                <w:rFonts w:ascii="Cambria Math" w:eastAsia="Times New Roman" w:hAnsi="Times New Roman" w:cs="Times New Roman"/>
                <w:i/>
                <w:color w:val="1D1B11"/>
                <w:sz w:val="23"/>
                <w:szCs w:val="23"/>
                <w:lang w:eastAsia="id-ID"/>
              </w:rPr>
            </m:ctrlPr>
          </m:naryPr>
          <m:sub/>
          <m:sup/>
          <m:e>
            <m:r>
              <w:rPr>
                <w:rFonts w:ascii="Cambria Math" w:hAnsi="Cambria Math" w:cs="Times New Roman"/>
                <w:color w:val="1D1B11"/>
                <w:sz w:val="23"/>
                <w:szCs w:val="23"/>
              </w:rPr>
              <m:t>TY</m:t>
            </m:r>
          </m:e>
        </m:nary>
      </m:oMath>
      <w:r w:rsidR="00880B9B" w:rsidRPr="00880B9B">
        <w:rPr>
          <w:rFonts w:ascii="Times New Roman" w:hAnsi="Times New Roman" w:cs="Times New Roman"/>
          <w:color w:val="1D1B11"/>
          <w:sz w:val="23"/>
          <w:szCs w:val="23"/>
        </w:rPr>
        <w:t xml:space="preserve"> </w:t>
      </w:r>
    </w:p>
    <w:p w:rsidR="00880B9B" w:rsidRPr="00880B9B" w:rsidRDefault="00880B9B" w:rsidP="00880B9B">
      <w:pPr>
        <w:pStyle w:val="ListParagraph"/>
        <w:autoSpaceDE w:val="0"/>
        <w:autoSpaceDN w:val="0"/>
        <w:adjustRightInd w:val="0"/>
        <w:spacing w:after="0" w:line="240" w:lineRule="auto"/>
        <w:ind w:left="567" w:hanging="567"/>
        <w:rPr>
          <w:rFonts w:ascii="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55</m:t>
                  </m:r>
                </m:e>
                <m:sup>
                  <m:r>
                    <w:rPr>
                      <w:rFonts w:ascii="Cambria Math" w:hAnsi="Times New Roman" w:cs="Times New Roman"/>
                      <w:color w:val="1D1B11"/>
                      <w:sz w:val="23"/>
                      <w:szCs w:val="23"/>
                    </w:rPr>
                    <m:t>3</m:t>
                  </m:r>
                </m:sup>
              </m:sSup>
              <m:r>
                <w:rPr>
                  <w:rFonts w:ascii="Times New Roman" w:hAnsi="Times New Roman" w:cs="Times New Roman"/>
                  <w:color w:val="1D1B11"/>
                  <w:sz w:val="23"/>
                  <w:szCs w:val="23"/>
                </w:rPr>
                <m:t>-</m:t>
              </m:r>
              <m:r>
                <w:rPr>
                  <w:rFonts w:ascii="Cambria Math" w:hAnsi="Times New Roman" w:cs="Times New Roman"/>
                  <w:color w:val="1D1B11"/>
                  <w:sz w:val="23"/>
                  <w:szCs w:val="23"/>
                </w:rPr>
                <m:t>55</m:t>
              </m:r>
            </m:num>
            <m:den>
              <m:r>
                <w:rPr>
                  <w:rFonts w:ascii="Cambria Math" w:hAnsi="Times New Roman" w:cs="Times New Roman"/>
                  <w:color w:val="1D1B11"/>
                  <w:sz w:val="23"/>
                  <w:szCs w:val="23"/>
                </w:rPr>
                <m:t>12</m:t>
              </m:r>
            </m:den>
          </m:f>
          <m:r>
            <w:rPr>
              <w:rFonts w:ascii="Times New Roman" w:hAnsi="Times New Roman" w:cs="Times New Roman"/>
              <w:color w:val="1D1B11"/>
              <w:sz w:val="23"/>
              <w:szCs w:val="23"/>
            </w:rPr>
            <m:t>-</m:t>
          </m:r>
          <m:r>
            <w:rPr>
              <w:rFonts w:ascii="Cambria Math" w:hAnsi="Times New Roman" w:cs="Times New Roman"/>
              <w:color w:val="1D1B11"/>
              <w:sz w:val="23"/>
              <w:szCs w:val="23"/>
            </w:rPr>
            <m:t>363</m:t>
          </m:r>
        </m:oMath>
      </m:oMathPara>
    </w:p>
    <w:p w:rsidR="00880B9B" w:rsidRPr="00880B9B" w:rsidRDefault="00880B9B" w:rsidP="00880B9B">
      <w:pPr>
        <w:pStyle w:val="ListParagraph"/>
        <w:autoSpaceDE w:val="0"/>
        <w:autoSpaceDN w:val="0"/>
        <w:adjustRightInd w:val="0"/>
        <w:spacing w:after="0" w:line="240" w:lineRule="auto"/>
        <w:ind w:left="567" w:hanging="567"/>
        <w:rPr>
          <w:rFonts w:ascii="Times New Roman" w:eastAsia="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=13860</m:t>
          </m:r>
          <m:r>
            <w:rPr>
              <w:rFonts w:ascii="Cambria Math" w:hAnsi="Times New Roman" w:cs="Times New Roman"/>
              <w:color w:val="1D1B11"/>
              <w:sz w:val="23"/>
              <w:szCs w:val="23"/>
            </w:rPr>
            <m:t>-</m:t>
          </m:r>
          <m:r>
            <w:rPr>
              <w:rFonts w:ascii="Cambria Math" w:hAnsi="Times New Roman" w:cs="Times New Roman"/>
              <w:color w:val="1D1B11"/>
              <w:sz w:val="23"/>
              <w:szCs w:val="23"/>
            </w:rPr>
            <m:t>363</m:t>
          </m:r>
        </m:oMath>
      </m:oMathPara>
    </w:p>
    <w:p w:rsidR="00880B9B" w:rsidRPr="00880B9B" w:rsidRDefault="0018123F" w:rsidP="00880B9B">
      <w:pPr>
        <w:pStyle w:val="ListParagraph"/>
        <w:autoSpaceDE w:val="0"/>
        <w:autoSpaceDN w:val="0"/>
        <w:adjustRightInd w:val="0"/>
        <w:spacing w:after="0" w:line="240" w:lineRule="auto"/>
        <w:ind w:left="567" w:hanging="567"/>
        <w:jc w:val="both"/>
        <w:rPr>
          <w:rFonts w:ascii="Times New Roman" w:eastAsia="Times New Roman" w:hAnsi="Times New Roman" w:cs="Times New Roman"/>
          <w:color w:val="1D1B11"/>
          <w:sz w:val="23"/>
          <w:szCs w:val="23"/>
        </w:rPr>
      </w:pPr>
      <m:oMathPara>
        <m:oMathParaPr>
          <m:jc m:val="left"/>
        </m:oMathParaP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y</m:t>
              </m:r>
            </m:e>
            <m:sup>
              <m:r>
                <w:rPr>
                  <w:rFonts w:ascii="Cambria Math" w:hAnsi="Times New Roman" w:cs="Times New Roman"/>
                  <w:color w:val="1D1B11"/>
                  <w:sz w:val="23"/>
                  <w:szCs w:val="23"/>
                </w:rPr>
                <m:t>2</m:t>
              </m:r>
            </m:sup>
          </m:sSup>
          <m:r>
            <w:rPr>
              <w:rFonts w:ascii="Cambria Math" w:hAnsi="Times New Roman" w:cs="Times New Roman"/>
              <w:color w:val="1D1B11"/>
              <w:sz w:val="23"/>
              <w:szCs w:val="23"/>
            </w:rPr>
            <m:t>=13497</m:t>
          </m:r>
        </m:oMath>
      </m:oMathPara>
    </w:p>
    <w:p w:rsidR="00880B9B" w:rsidRPr="00880B9B" w:rsidRDefault="00880B9B" w:rsidP="00880B9B">
      <w:pPr>
        <w:pStyle w:val="ListParagraph"/>
        <w:autoSpaceDE w:val="0"/>
        <w:autoSpaceDN w:val="0"/>
        <w:adjustRightInd w:val="0"/>
        <w:spacing w:after="0" w:line="240" w:lineRule="auto"/>
        <w:ind w:left="0" w:firstLine="708"/>
        <w:jc w:val="both"/>
        <w:rPr>
          <w:rFonts w:ascii="Times New Roman" w:hAnsi="Times New Roman" w:cs="Times New Roman"/>
          <w:color w:val="1D1B11"/>
          <w:sz w:val="23"/>
          <w:szCs w:val="23"/>
        </w:rPr>
      </w:pPr>
      <w:r w:rsidRPr="00880B9B">
        <w:rPr>
          <w:rFonts w:ascii="Times New Roman" w:hAnsi="Times New Roman" w:cs="Times New Roman"/>
          <w:color w:val="1D1B11"/>
          <w:sz w:val="23"/>
          <w:szCs w:val="23"/>
        </w:rPr>
        <w:t xml:space="preserve">Dari perhitungan diatas dapat diketahui bahwa nilai untuk </w:t>
      </w: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x</m:t>
            </m:r>
          </m:e>
          <m:sup>
            <m:r>
              <w:rPr>
                <w:rFonts w:ascii="Cambria Math" w:hAnsi="Times New Roman" w:cs="Times New Roman"/>
                <w:color w:val="1D1B11"/>
                <w:sz w:val="23"/>
                <w:szCs w:val="23"/>
              </w:rPr>
              <m:t>2</m:t>
            </m:r>
          </m:sup>
        </m:sSup>
      </m:oMath>
      <w:r w:rsidRPr="00880B9B">
        <w:rPr>
          <w:rFonts w:ascii="Times New Roman" w:hAnsi="Times New Roman" w:cs="Times New Roman"/>
          <w:color w:val="1D1B11"/>
          <w:sz w:val="23"/>
          <w:szCs w:val="23"/>
        </w:rPr>
        <w:t xml:space="preserve"> = 13692 dan </w:t>
      </w: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y</m:t>
            </m:r>
          </m:e>
          <m:sup>
            <m:r>
              <w:rPr>
                <w:rFonts w:ascii="Cambria Math" w:hAnsi="Times New Roman" w:cs="Times New Roman"/>
                <w:color w:val="1D1B11"/>
                <w:sz w:val="23"/>
                <w:szCs w:val="23"/>
              </w:rPr>
              <m:t>2</m:t>
            </m:r>
          </m:sup>
        </m:sSup>
      </m:oMath>
      <w:r w:rsidRPr="00880B9B">
        <w:rPr>
          <w:rFonts w:ascii="Times New Roman" w:hAnsi="Times New Roman" w:cs="Times New Roman"/>
          <w:color w:val="1D1B11"/>
          <w:sz w:val="23"/>
          <w:szCs w:val="23"/>
        </w:rPr>
        <w:t xml:space="preserve"> = 13497 sedangkan </w:t>
      </w:r>
      <m:oMath>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m:t>
            </m:r>
            <m:r>
              <w:rPr>
                <w:rFonts w:ascii="Cambria Math" w:hAnsi="Cambria Math" w:cs="Times New Roman"/>
                <w:color w:val="1D1B11"/>
                <w:sz w:val="23"/>
                <w:szCs w:val="23"/>
              </w:rPr>
              <m:t>d</m:t>
            </m:r>
          </m:e>
          <m:sup>
            <m:r>
              <w:rPr>
                <w:rFonts w:ascii="Cambria Math" w:hAnsi="Cambria Math" w:cs="Times New Roman"/>
                <w:color w:val="1D1B11"/>
                <w:sz w:val="23"/>
                <w:szCs w:val="23"/>
              </w:rPr>
              <m:t>i</m:t>
            </m:r>
          </m:sup>
        </m:sSup>
      </m:oMath>
      <w:r w:rsidRPr="00880B9B">
        <w:rPr>
          <w:rFonts w:ascii="Times New Roman" w:hAnsi="Times New Roman" w:cs="Times New Roman"/>
          <w:color w:val="1D1B11"/>
          <w:sz w:val="23"/>
          <w:szCs w:val="23"/>
        </w:rPr>
        <w:t xml:space="preserve"> = 10808 dengan demikian dimasukkan kedalam perhitungan Rank Spearman </w:t>
      </w:r>
      <m:oMath>
        <m:r>
          <w:rPr>
            <w:rFonts w:ascii="Cambria Math" w:hAnsi="Times New Roman" w:cs="Times New Roman"/>
            <w:color w:val="1D1B11"/>
            <w:sz w:val="23"/>
            <w:szCs w:val="23"/>
          </w:rPr>
          <m:t>(</m:t>
        </m:r>
        <m:sSub>
          <m:sSubPr>
            <m:ctrlPr>
              <w:rPr>
                <w:rFonts w:ascii="Cambria Math" w:hAnsi="Times New Roman" w:cs="Times New Roman"/>
                <w:i/>
                <w:color w:val="1D1B11"/>
                <w:sz w:val="23"/>
                <w:szCs w:val="23"/>
              </w:rPr>
            </m:ctrlPr>
          </m:sSubPr>
          <m:e>
            <m:r>
              <w:rPr>
                <w:rFonts w:ascii="Cambria Math" w:hAnsi="Cambria Math" w:cs="Times New Roman"/>
                <w:color w:val="1D1B11"/>
                <w:sz w:val="23"/>
                <w:szCs w:val="23"/>
              </w:rPr>
              <m:t>r</m:t>
            </m:r>
          </m:e>
          <m:sub>
            <m:r>
              <w:rPr>
                <w:rFonts w:ascii="Cambria Math" w:hAnsi="Cambria Math" w:cs="Times New Roman"/>
                <w:color w:val="1D1B11"/>
                <w:sz w:val="23"/>
                <w:szCs w:val="23"/>
              </w:rPr>
              <m:t>s</m:t>
            </m:r>
          </m:sub>
        </m:sSub>
        <m:r>
          <w:rPr>
            <w:rFonts w:ascii="Cambria Math" w:hAnsi="Times New Roman" w:cs="Times New Roman"/>
            <w:color w:val="1D1B11"/>
            <w:sz w:val="23"/>
            <w:szCs w:val="23"/>
          </w:rPr>
          <m:t>)</m:t>
        </m:r>
      </m:oMath>
      <w:r w:rsidRPr="00880B9B">
        <w:rPr>
          <w:rFonts w:ascii="Times New Roman" w:hAnsi="Times New Roman" w:cs="Times New Roman"/>
          <w:color w:val="1D1B11"/>
          <w:sz w:val="23"/>
          <w:szCs w:val="23"/>
        </w:rPr>
        <w:t xml:space="preserve"> nya sebagai </w:t>
      </w:r>
      <w:proofErr w:type="gramStart"/>
      <w:r w:rsidRPr="00880B9B">
        <w:rPr>
          <w:rFonts w:ascii="Times New Roman" w:hAnsi="Times New Roman" w:cs="Times New Roman"/>
          <w:color w:val="1D1B11"/>
          <w:sz w:val="23"/>
          <w:szCs w:val="23"/>
        </w:rPr>
        <w:t>berikut :</w:t>
      </w:r>
      <w:proofErr w:type="gramEnd"/>
      <w:r w:rsidRPr="00880B9B">
        <w:rPr>
          <w:rFonts w:ascii="Times New Roman" w:hAnsi="Times New Roman" w:cs="Times New Roman"/>
          <w:color w:val="1D1B11"/>
          <w:sz w:val="23"/>
          <w:szCs w:val="23"/>
        </w:rPr>
        <w:t xml:space="preserve"> </w:t>
      </w:r>
    </w:p>
    <w:p w:rsidR="00880B9B" w:rsidRPr="00880B9B" w:rsidRDefault="0018123F" w:rsidP="00880B9B">
      <w:pPr>
        <w:spacing w:after="0" w:line="240" w:lineRule="auto"/>
        <w:jc w:val="both"/>
        <w:rPr>
          <w:rFonts w:ascii="Times New Roman" w:eastAsiaTheme="minorEastAsia" w:hAnsi="Times New Roman" w:cs="Times New Roman"/>
          <w:sz w:val="23"/>
          <w:szCs w:val="23"/>
        </w:rPr>
      </w:pPr>
      <m:oMathPara>
        <m:oMathParaPr>
          <m:jc m:val="left"/>
        </m:oMathParaP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r>
            <w:rPr>
              <w:rFonts w:ascii="Cambria Math" w:hAnsi="Times New Roman" w:cs="Times New Roman"/>
              <w:sz w:val="23"/>
              <w:szCs w:val="23"/>
            </w:rPr>
            <m:t>=</m:t>
          </m:r>
          <m:f>
            <m:fPr>
              <m:ctrlPr>
                <w:rPr>
                  <w:rFonts w:ascii="Cambria Math" w:hAnsi="Times New Roman" w:cs="Times New Roman"/>
                  <w:i/>
                  <w:sz w:val="23"/>
                  <w:szCs w:val="23"/>
                </w:rPr>
              </m:ctrlPr>
            </m:fPr>
            <m:num>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Cambria Math" w:hAnsi="Times New Roman" w:cs="Times New Roman"/>
                  <w:sz w:val="23"/>
                  <w:szCs w:val="23"/>
                </w:rPr>
                <m:t>+</m:t>
              </m:r>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y</m:t>
                  </m:r>
                </m:e>
                <m:sup>
                  <m:r>
                    <w:rPr>
                      <w:rFonts w:ascii="Cambria Math" w:hAnsi="Times New Roman" w:cs="Times New Roman"/>
                      <w:sz w:val="23"/>
                      <w:szCs w:val="23"/>
                    </w:rPr>
                    <m:t>2</m:t>
                  </m:r>
                </m:sup>
              </m:sSup>
              <m:r>
                <w:rPr>
                  <w:rFonts w:ascii="Times New Roman" w:hAnsi="Times New Roman" w:cs="Times New Roman"/>
                  <w:sz w:val="23"/>
                  <w:szCs w:val="23"/>
                </w:rPr>
                <m:t>-</m:t>
              </m:r>
              <m:r>
                <w:rPr>
                  <w:rFonts w:ascii="Cambria Math" w:hAnsi="Cambria Math" w:cs="Times New Roman"/>
                  <w:sz w:val="23"/>
                  <w:szCs w:val="23"/>
                </w:rPr>
                <m:t>d</m:t>
              </m:r>
              <m:sSup>
                <m:sSupPr>
                  <m:ctrlPr>
                    <w:rPr>
                      <w:rFonts w:ascii="Cambria Math" w:hAnsi="Times New Roman" w:cs="Times New Roman"/>
                      <w:i/>
                      <w:sz w:val="23"/>
                      <w:szCs w:val="23"/>
                    </w:rPr>
                  </m:ctrlPr>
                </m:sSupPr>
                <m:e>
                  <m:r>
                    <w:rPr>
                      <w:rFonts w:ascii="Cambria Math" w:hAnsi="Cambria Math" w:cs="Times New Roman"/>
                      <w:sz w:val="23"/>
                      <w:szCs w:val="23"/>
                    </w:rPr>
                    <m:t>i</m:t>
                  </m:r>
                </m:e>
                <m:sup>
                  <m:r>
                    <w:rPr>
                      <w:rFonts w:ascii="Cambria Math" w:hAnsi="Times New Roman" w:cs="Times New Roman"/>
                      <w:sz w:val="23"/>
                      <w:szCs w:val="23"/>
                    </w:rPr>
                    <m:t>2</m:t>
                  </m:r>
                </m:sup>
              </m:sSup>
            </m:num>
            <m:den>
              <m:r>
                <w:rPr>
                  <w:rFonts w:ascii="Cambria Math" w:hAnsi="Times New Roman" w:cs="Times New Roman"/>
                  <w:sz w:val="23"/>
                  <w:szCs w:val="23"/>
                </w:rPr>
                <m:t>2</m:t>
              </m:r>
              <m:rad>
                <m:radPr>
                  <m:degHide m:val="1"/>
                  <m:ctrlPr>
                    <w:rPr>
                      <w:rFonts w:ascii="Cambria Math" w:hAnsi="Times New Roman" w:cs="Times New Roman"/>
                      <w:i/>
                      <w:sz w:val="23"/>
                      <w:szCs w:val="23"/>
                    </w:rPr>
                  </m:ctrlPr>
                </m:radPr>
                <m:deg/>
                <m:e>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x</m:t>
                      </m:r>
                    </m:e>
                    <m:sup>
                      <m:r>
                        <w:rPr>
                          <w:rFonts w:ascii="Cambria Math" w:hAnsi="Times New Roman" w:cs="Times New Roman"/>
                          <w:sz w:val="23"/>
                          <w:szCs w:val="23"/>
                        </w:rPr>
                        <m:t>2.</m:t>
                      </m:r>
                    </m:sup>
                  </m:sSup>
                  <m:r>
                    <w:rPr>
                      <w:rFonts w:ascii="Cambria Math" w:hAnsi="Times New Roman" w:cs="Times New Roman"/>
                      <w:sz w:val="23"/>
                      <w:szCs w:val="23"/>
                    </w:rPr>
                    <m:t>∑</m:t>
                  </m:r>
                  <m:sSup>
                    <m:sSupPr>
                      <m:ctrlPr>
                        <w:rPr>
                          <w:rFonts w:ascii="Cambria Math" w:hAnsi="Times New Roman" w:cs="Times New Roman"/>
                          <w:i/>
                          <w:sz w:val="23"/>
                          <w:szCs w:val="23"/>
                        </w:rPr>
                      </m:ctrlPr>
                    </m:sSupPr>
                    <m:e>
                      <m:r>
                        <w:rPr>
                          <w:rFonts w:ascii="Cambria Math" w:hAnsi="Cambria Math" w:cs="Times New Roman"/>
                          <w:sz w:val="23"/>
                          <w:szCs w:val="23"/>
                        </w:rPr>
                        <m:t>y</m:t>
                      </m:r>
                    </m:e>
                    <m:sup>
                      <m:r>
                        <w:rPr>
                          <w:rFonts w:ascii="Cambria Math" w:hAnsi="Times New Roman" w:cs="Times New Roman"/>
                          <w:sz w:val="23"/>
                          <w:szCs w:val="23"/>
                        </w:rPr>
                        <m:t>2</m:t>
                      </m:r>
                    </m:sup>
                  </m:sSup>
                </m:e>
              </m:rad>
            </m:den>
          </m:f>
        </m:oMath>
      </m:oMathPara>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m:t>
          </m:r>
          <m:f>
            <m:fPr>
              <m:ctrlPr>
                <w:rPr>
                  <w:rFonts w:ascii="Cambria Math" w:eastAsia="Times New Roman" w:hAnsi="Times New Roman" w:cs="Times New Roman"/>
                  <w:i/>
                  <w:color w:val="1D1B11"/>
                  <w:sz w:val="23"/>
                  <w:szCs w:val="23"/>
                  <w:lang w:eastAsia="id-ID"/>
                </w:rPr>
              </m:ctrlPr>
            </m:fPr>
            <m:num>
              <m:r>
                <w:rPr>
                  <w:rFonts w:ascii="Cambria Math" w:hAnsi="Times New Roman" w:cs="Times New Roman"/>
                  <w:color w:val="1D1B11"/>
                  <w:sz w:val="23"/>
                  <w:szCs w:val="23"/>
                </w:rPr>
                <m:t>13692+13497</m:t>
              </m:r>
              <m:r>
                <w:rPr>
                  <w:rFonts w:ascii="Cambria Math" w:hAnsi="Times New Roman" w:cs="Times New Roman"/>
                  <w:color w:val="1D1B11"/>
                  <w:sz w:val="23"/>
                  <w:szCs w:val="23"/>
                </w:rPr>
                <m:t>-</m:t>
              </m:r>
              <m:r>
                <w:rPr>
                  <w:rFonts w:ascii="Cambria Math" w:hAnsi="Times New Roman" w:cs="Times New Roman"/>
                  <w:color w:val="1D1B11"/>
                  <w:sz w:val="23"/>
                  <w:szCs w:val="23"/>
                </w:rPr>
                <m:t>10808</m:t>
              </m:r>
            </m:num>
            <m:den>
              <m:r>
                <w:rPr>
                  <w:rFonts w:ascii="Cambria Math" w:hAnsi="Times New Roman" w:cs="Times New Roman"/>
                  <w:color w:val="1D1B11"/>
                  <w:sz w:val="23"/>
                  <w:szCs w:val="23"/>
                </w:rPr>
                <m:t>2</m:t>
              </m:r>
              <m:rad>
                <m:radPr>
                  <m:degHide m:val="1"/>
                  <m:ctrlPr>
                    <w:rPr>
                      <w:rFonts w:ascii="Cambria Math" w:eastAsia="Times New Roman" w:hAnsi="Times New Roman" w:cs="Times New Roman"/>
                      <w:i/>
                      <w:color w:val="1D1B11"/>
                      <w:sz w:val="23"/>
                      <w:szCs w:val="23"/>
                      <w:lang w:eastAsia="id-ID"/>
                    </w:rPr>
                  </m:ctrlPr>
                </m:radPr>
                <m:deg/>
                <m:e>
                  <m:r>
                    <w:rPr>
                      <w:rFonts w:ascii="Cambria Math" w:hAnsi="Times New Roman" w:cs="Times New Roman"/>
                      <w:color w:val="1D1B11"/>
                      <w:sz w:val="23"/>
                      <w:szCs w:val="23"/>
                    </w:rPr>
                    <m:t>13692 . 13497</m:t>
                  </m:r>
                </m:e>
              </m:rad>
            </m:den>
          </m:f>
        </m:oMath>
      </m:oMathPara>
    </w:p>
    <w:p w:rsidR="00880B9B" w:rsidRPr="00880B9B" w:rsidRDefault="00880B9B" w:rsidP="00880B9B">
      <w:pPr>
        <w:pStyle w:val="ListParagraph"/>
        <w:autoSpaceDE w:val="0"/>
        <w:autoSpaceDN w:val="0"/>
        <w:adjustRightInd w:val="0"/>
        <w:spacing w:after="0" w:line="240" w:lineRule="auto"/>
        <w:ind w:left="0"/>
        <w:jc w:val="both"/>
        <w:rPr>
          <w:rFonts w:ascii="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 xml:space="preserve">= </m:t>
          </m:r>
          <m:f>
            <m:fPr>
              <m:ctrlPr>
                <w:rPr>
                  <w:rFonts w:ascii="Cambria Math" w:eastAsia="Times New Roman" w:hAnsi="Times New Roman" w:cs="Times New Roman"/>
                  <w:i/>
                  <w:color w:val="1D1B11"/>
                  <w:sz w:val="23"/>
                  <w:szCs w:val="23"/>
                  <w:lang w:eastAsia="id-ID"/>
                </w:rPr>
              </m:ctrlPr>
            </m:fPr>
            <m:num>
              <m:r>
                <w:rPr>
                  <w:rFonts w:ascii="Cambria Math" w:hAnsi="Times New Roman" w:cs="Times New Roman"/>
                  <w:color w:val="1D1B11"/>
                  <w:sz w:val="23"/>
                  <w:szCs w:val="23"/>
                </w:rPr>
                <m:t>16381</m:t>
              </m:r>
            </m:num>
            <m:den>
              <m:r>
                <w:rPr>
                  <w:rFonts w:ascii="Cambria Math" w:hAnsi="Times New Roman" w:cs="Times New Roman"/>
                  <w:color w:val="1D1B11"/>
                  <w:sz w:val="23"/>
                  <w:szCs w:val="23"/>
                </w:rPr>
                <m:t>2 .13594,150</m:t>
              </m:r>
            </m:den>
          </m:f>
        </m:oMath>
      </m:oMathPara>
    </w:p>
    <w:p w:rsidR="00880B9B" w:rsidRPr="00880B9B" w:rsidRDefault="00880B9B" w:rsidP="00880B9B">
      <w:pPr>
        <w:pStyle w:val="ListParagraph"/>
        <w:autoSpaceDE w:val="0"/>
        <w:autoSpaceDN w:val="0"/>
        <w:adjustRightInd w:val="0"/>
        <w:spacing w:after="0" w:line="240" w:lineRule="auto"/>
        <w:ind w:left="0"/>
        <w:jc w:val="both"/>
        <w:rPr>
          <w:rFonts w:ascii="Times New Roman" w:eastAsia="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m:t>
          </m:r>
          <m:f>
            <m:fPr>
              <m:ctrlPr>
                <w:rPr>
                  <w:rFonts w:ascii="Cambria Math" w:eastAsia="Times New Roman" w:hAnsi="Times New Roman" w:cs="Times New Roman"/>
                  <w:i/>
                  <w:color w:val="1D1B11"/>
                  <w:sz w:val="23"/>
                  <w:szCs w:val="23"/>
                  <w:lang w:eastAsia="id-ID"/>
                </w:rPr>
              </m:ctrlPr>
            </m:fPr>
            <m:num>
              <m:r>
                <w:rPr>
                  <w:rFonts w:ascii="Cambria Math" w:hAnsi="Times New Roman" w:cs="Times New Roman"/>
                  <w:color w:val="1D1B11"/>
                  <w:sz w:val="23"/>
                  <w:szCs w:val="23"/>
                </w:rPr>
                <m:t>16381</m:t>
              </m:r>
            </m:num>
            <m:den>
              <m:r>
                <w:rPr>
                  <w:rFonts w:ascii="Cambria Math" w:hAnsi="Times New Roman" w:cs="Times New Roman"/>
                  <w:color w:val="1D1B11"/>
                  <w:sz w:val="23"/>
                  <w:szCs w:val="23"/>
                </w:rPr>
                <m:t>27188,3</m:t>
              </m:r>
            </m:den>
          </m:f>
          <m:r>
            <w:rPr>
              <w:rFonts w:ascii="Cambria Math" w:hAnsi="Times New Roman" w:cs="Times New Roman"/>
              <w:color w:val="1D1B11"/>
              <w:sz w:val="23"/>
              <w:szCs w:val="23"/>
            </w:rPr>
            <m:t xml:space="preserve">   =0,602</m:t>
          </m:r>
        </m:oMath>
      </m:oMathPara>
    </w:p>
    <w:p w:rsidR="00880B9B" w:rsidRPr="00880B9B" w:rsidRDefault="00880B9B" w:rsidP="00880B9B">
      <w:pPr>
        <w:pStyle w:val="ListParagraph"/>
        <w:autoSpaceDE w:val="0"/>
        <w:autoSpaceDN w:val="0"/>
        <w:adjustRightInd w:val="0"/>
        <w:spacing w:after="0" w:line="240" w:lineRule="auto"/>
        <w:ind w:left="0" w:firstLine="567"/>
        <w:jc w:val="both"/>
        <w:rPr>
          <w:rFonts w:ascii="Times New Roman" w:hAnsi="Times New Roman" w:cs="Times New Roman"/>
          <w:sz w:val="23"/>
          <w:szCs w:val="23"/>
        </w:rPr>
      </w:pPr>
      <w:r w:rsidRPr="00880B9B">
        <w:rPr>
          <w:rFonts w:ascii="Times New Roman" w:hAnsi="Times New Roman" w:cs="Times New Roman"/>
          <w:sz w:val="23"/>
          <w:szCs w:val="23"/>
        </w:rPr>
        <w:t xml:space="preserve">Berdasarkan hasil perhitungan diatas diperoleh </w:t>
      </w: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oMath>
      <w:r w:rsidRPr="00880B9B">
        <w:rPr>
          <w:rFonts w:ascii="Times New Roman" w:hAnsi="Times New Roman" w:cs="Times New Roman"/>
          <w:sz w:val="23"/>
          <w:szCs w:val="23"/>
        </w:rPr>
        <w:t xml:space="preserve"> hitung sebesar 0,602 sedangkan </w:t>
      </w: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oMath>
      <w:r w:rsidRPr="00880B9B">
        <w:rPr>
          <w:rFonts w:ascii="Times New Roman" w:hAnsi="Times New Roman" w:cs="Times New Roman"/>
          <w:sz w:val="23"/>
          <w:szCs w:val="23"/>
        </w:rPr>
        <w:t xml:space="preserve"> tabel untuk jumlah responden 55 adalah sebesar 0,266 dengan tingkat signifikansi 0,05 berdasarkan tes dua sisi. </w:t>
      </w:r>
      <w:proofErr w:type="gramStart"/>
      <w:r w:rsidRPr="00880B9B">
        <w:rPr>
          <w:rFonts w:ascii="Times New Roman" w:hAnsi="Times New Roman" w:cs="Times New Roman"/>
          <w:sz w:val="23"/>
          <w:szCs w:val="23"/>
        </w:rPr>
        <w:t xml:space="preserve">Sehingga terlihat nilai </w:t>
      </w: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oMath>
      <w:r w:rsidRPr="00880B9B">
        <w:rPr>
          <w:rFonts w:ascii="Times New Roman" w:hAnsi="Times New Roman" w:cs="Times New Roman"/>
          <w:sz w:val="23"/>
          <w:szCs w:val="23"/>
        </w:rPr>
        <w:t xml:space="preserve"> hitung lebih besar dari </w:t>
      </w:r>
      <m:oMath>
        <m:sSub>
          <m:sSubPr>
            <m:ctrlPr>
              <w:rPr>
                <w:rFonts w:ascii="Cambria Math" w:hAnsi="Times New Roman" w:cs="Times New Roman"/>
                <w:i/>
                <w:sz w:val="23"/>
                <w:szCs w:val="23"/>
              </w:rPr>
            </m:ctrlPr>
          </m:sSubPr>
          <m:e>
            <m:r>
              <w:rPr>
                <w:rFonts w:ascii="Cambria Math" w:hAnsi="Cambria Math" w:cs="Times New Roman"/>
                <w:sz w:val="23"/>
                <w:szCs w:val="23"/>
              </w:rPr>
              <m:t>r</m:t>
            </m:r>
          </m:e>
          <m:sub>
            <m:r>
              <w:rPr>
                <w:rFonts w:ascii="Cambria Math" w:hAnsi="Cambria Math" w:cs="Times New Roman"/>
                <w:sz w:val="23"/>
                <w:szCs w:val="23"/>
              </w:rPr>
              <m:t>s</m:t>
            </m:r>
          </m:sub>
        </m:sSub>
      </m:oMath>
      <w:r w:rsidRPr="00880B9B">
        <w:rPr>
          <w:rFonts w:ascii="Times New Roman" w:hAnsi="Times New Roman" w:cs="Times New Roman"/>
          <w:sz w:val="23"/>
          <w:szCs w:val="23"/>
        </w:rPr>
        <w:t xml:space="preserve"> tabel yakni 0,602 &gt; 0,266 maka </w:t>
      </w:r>
      <m:oMath>
        <m:sSub>
          <m:sSubPr>
            <m:ctrlPr>
              <w:rPr>
                <w:rFonts w:ascii="Cambria Math" w:eastAsia="Times New Roman" w:hAnsi="Times New Roman" w:cs="Times New Roman"/>
                <w:i/>
                <w:color w:val="000000"/>
                <w:sz w:val="23"/>
                <w:szCs w:val="23"/>
              </w:rPr>
            </m:ctrlPr>
          </m:sSubPr>
          <m:e>
            <m:r>
              <w:rPr>
                <w:rFonts w:ascii="Cambria Math" w:hAnsi="Cambria Math" w:cs="Times New Roman"/>
                <w:sz w:val="23"/>
                <w:szCs w:val="23"/>
              </w:rPr>
              <m:t>H</m:t>
            </m:r>
          </m:e>
          <m:sub>
            <m:r>
              <w:rPr>
                <w:rFonts w:ascii="Cambria Math" w:hAnsi="Times New Roman" w:cs="Times New Roman"/>
                <w:sz w:val="23"/>
                <w:szCs w:val="23"/>
              </w:rPr>
              <m:t>1</m:t>
            </m:r>
          </m:sub>
        </m:sSub>
      </m:oMath>
      <w:r w:rsidRPr="00880B9B">
        <w:rPr>
          <w:rFonts w:ascii="Times New Roman" w:hAnsi="Times New Roman" w:cs="Times New Roman"/>
          <w:sz w:val="23"/>
          <w:szCs w:val="23"/>
        </w:rPr>
        <w:t xml:space="preserve">diterima </w:t>
      </w:r>
      <m:oMath>
        <m:sSub>
          <m:sSubPr>
            <m:ctrlPr>
              <w:rPr>
                <w:rFonts w:ascii="Cambria Math" w:eastAsia="Times New Roman" w:hAnsi="Times New Roman" w:cs="Times New Roman"/>
                <w:i/>
                <w:color w:val="000000"/>
                <w:sz w:val="23"/>
                <w:szCs w:val="23"/>
              </w:rPr>
            </m:ctrlPr>
          </m:sSubPr>
          <m:e>
            <m:r>
              <w:rPr>
                <w:rFonts w:ascii="Cambria Math" w:hAnsi="Cambria Math" w:cs="Times New Roman"/>
                <w:sz w:val="23"/>
                <w:szCs w:val="23"/>
              </w:rPr>
              <m:t>H</m:t>
            </m:r>
          </m:e>
          <m:sub>
            <m:r>
              <w:rPr>
                <w:rFonts w:ascii="Cambria Math" w:hAnsi="Times New Roman" w:cs="Times New Roman"/>
                <w:sz w:val="23"/>
                <w:szCs w:val="23"/>
              </w:rPr>
              <m:t>0</m:t>
            </m:r>
          </m:sub>
        </m:sSub>
      </m:oMath>
      <w:r w:rsidRPr="00880B9B">
        <w:rPr>
          <w:rFonts w:ascii="Times New Roman" w:hAnsi="Times New Roman" w:cs="Times New Roman"/>
          <w:sz w:val="23"/>
          <w:szCs w:val="23"/>
        </w:rPr>
        <w:t>ditolak.</w:t>
      </w:r>
      <w:proofErr w:type="gramEnd"/>
      <w:r w:rsidRPr="00880B9B">
        <w:rPr>
          <w:rFonts w:ascii="Times New Roman" w:hAnsi="Times New Roman" w:cs="Times New Roman"/>
          <w:sz w:val="23"/>
          <w:szCs w:val="23"/>
        </w:rPr>
        <w:t xml:space="preserve"> </w:t>
      </w:r>
      <w:proofErr w:type="gramStart"/>
      <w:r w:rsidRPr="00880B9B">
        <w:rPr>
          <w:rFonts w:ascii="Times New Roman" w:hAnsi="Times New Roman" w:cs="Times New Roman"/>
          <w:sz w:val="23"/>
          <w:szCs w:val="23"/>
        </w:rPr>
        <w:t>Dengan demikian terdapat hubungan antara sosialisasi rembug air dengan kepuasan pelanggan PDAM di kelurahan Loa Bakung Kota Samarinda.</w:t>
      </w:r>
      <w:proofErr w:type="gramEnd"/>
    </w:p>
    <w:p w:rsidR="00880B9B" w:rsidRPr="00880B9B" w:rsidRDefault="00880B9B" w:rsidP="00880B9B">
      <w:pPr>
        <w:pStyle w:val="ListParagraph"/>
        <w:autoSpaceDE w:val="0"/>
        <w:autoSpaceDN w:val="0"/>
        <w:adjustRightInd w:val="0"/>
        <w:spacing w:after="0" w:line="240" w:lineRule="auto"/>
        <w:ind w:left="0" w:firstLine="709"/>
        <w:jc w:val="both"/>
        <w:rPr>
          <w:rFonts w:ascii="Times New Roman" w:hAnsi="Times New Roman" w:cs="Times New Roman"/>
          <w:sz w:val="23"/>
          <w:szCs w:val="23"/>
        </w:rPr>
      </w:pPr>
      <w:r w:rsidRPr="00880B9B">
        <w:rPr>
          <w:rFonts w:ascii="Times New Roman" w:hAnsi="Times New Roman" w:cs="Times New Roman"/>
          <w:sz w:val="23"/>
          <w:szCs w:val="23"/>
        </w:rPr>
        <w:t xml:space="preserve">Selanjutnya untuk melihat tinggi rendahnya koefisien korelasi (Sugiyono 12:2012), yaitu sebagai </w:t>
      </w:r>
      <w:proofErr w:type="gramStart"/>
      <w:r w:rsidRPr="00880B9B">
        <w:rPr>
          <w:rFonts w:ascii="Times New Roman" w:hAnsi="Times New Roman" w:cs="Times New Roman"/>
          <w:sz w:val="23"/>
          <w:szCs w:val="23"/>
        </w:rPr>
        <w:t>berikut :</w:t>
      </w:r>
      <w:proofErr w:type="gramEnd"/>
    </w:p>
    <w:p w:rsidR="00880B9B" w:rsidRPr="00880B9B" w:rsidRDefault="00880B9B" w:rsidP="00880B9B">
      <w:pPr>
        <w:pStyle w:val="ListParagraph"/>
        <w:autoSpaceDE w:val="0"/>
        <w:autoSpaceDN w:val="0"/>
        <w:adjustRightInd w:val="0"/>
        <w:spacing w:after="0" w:line="240" w:lineRule="auto"/>
        <w:ind w:left="0" w:hanging="850"/>
        <w:jc w:val="both"/>
        <w:rPr>
          <w:rFonts w:ascii="Times New Roman" w:hAnsi="Times New Roman" w:cs="Times New Roman"/>
          <w:sz w:val="23"/>
          <w:szCs w:val="23"/>
        </w:rPr>
      </w:pPr>
      <w:r w:rsidRPr="00880B9B">
        <w:rPr>
          <w:rFonts w:ascii="Times New Roman" w:hAnsi="Times New Roman" w:cs="Times New Roman"/>
          <w:sz w:val="23"/>
          <w:szCs w:val="23"/>
        </w:rPr>
        <w:tab/>
        <w:t>0</w:t>
      </w:r>
      <w:proofErr w:type="gramStart"/>
      <w:r w:rsidRPr="00880B9B">
        <w:rPr>
          <w:rFonts w:ascii="Times New Roman" w:hAnsi="Times New Roman" w:cs="Times New Roman"/>
          <w:sz w:val="23"/>
          <w:szCs w:val="23"/>
        </w:rPr>
        <w:t>,00</w:t>
      </w:r>
      <w:proofErr w:type="gramEnd"/>
      <w:r w:rsidRPr="00880B9B">
        <w:rPr>
          <w:rFonts w:ascii="Times New Roman" w:hAnsi="Times New Roman" w:cs="Times New Roman"/>
          <w:sz w:val="23"/>
          <w:szCs w:val="23"/>
        </w:rPr>
        <w:t xml:space="preserve"> - 0,199</w:t>
      </w:r>
      <w:r w:rsidRPr="00880B9B">
        <w:rPr>
          <w:rFonts w:ascii="Times New Roman" w:hAnsi="Times New Roman" w:cs="Times New Roman"/>
          <w:sz w:val="23"/>
          <w:szCs w:val="23"/>
        </w:rPr>
        <w:tab/>
        <w:t>: hubungan sangat rendah</w:t>
      </w:r>
    </w:p>
    <w:p w:rsidR="00880B9B" w:rsidRPr="00880B9B" w:rsidRDefault="00880B9B" w:rsidP="00880B9B">
      <w:pPr>
        <w:pStyle w:val="ListParagraph"/>
        <w:autoSpaceDE w:val="0"/>
        <w:autoSpaceDN w:val="0"/>
        <w:adjustRightInd w:val="0"/>
        <w:spacing w:after="0" w:line="240" w:lineRule="auto"/>
        <w:ind w:left="0" w:hanging="850"/>
        <w:jc w:val="both"/>
        <w:rPr>
          <w:rFonts w:ascii="Times New Roman" w:hAnsi="Times New Roman" w:cs="Times New Roman"/>
          <w:sz w:val="23"/>
          <w:szCs w:val="23"/>
        </w:rPr>
      </w:pPr>
      <w:r w:rsidRPr="00880B9B">
        <w:rPr>
          <w:rFonts w:ascii="Times New Roman" w:hAnsi="Times New Roman" w:cs="Times New Roman"/>
          <w:sz w:val="23"/>
          <w:szCs w:val="23"/>
        </w:rPr>
        <w:tab/>
        <w:t>0,200 – 0,399</w:t>
      </w:r>
      <w:r w:rsidRPr="00880B9B">
        <w:rPr>
          <w:rFonts w:ascii="Times New Roman" w:hAnsi="Times New Roman" w:cs="Times New Roman"/>
          <w:sz w:val="23"/>
          <w:szCs w:val="23"/>
        </w:rPr>
        <w:tab/>
        <w:t>: hubungan rendah</w:t>
      </w:r>
    </w:p>
    <w:p w:rsidR="00880B9B" w:rsidRPr="00880B9B" w:rsidRDefault="00880B9B" w:rsidP="00880B9B">
      <w:pPr>
        <w:pStyle w:val="ListParagraph"/>
        <w:autoSpaceDE w:val="0"/>
        <w:autoSpaceDN w:val="0"/>
        <w:adjustRightInd w:val="0"/>
        <w:spacing w:after="0" w:line="240" w:lineRule="auto"/>
        <w:ind w:left="0" w:hanging="850"/>
        <w:jc w:val="both"/>
        <w:rPr>
          <w:rFonts w:ascii="Times New Roman" w:hAnsi="Times New Roman" w:cs="Times New Roman"/>
          <w:sz w:val="23"/>
          <w:szCs w:val="23"/>
        </w:rPr>
      </w:pPr>
      <w:r w:rsidRPr="00880B9B">
        <w:rPr>
          <w:rFonts w:ascii="Times New Roman" w:hAnsi="Times New Roman" w:cs="Times New Roman"/>
          <w:sz w:val="23"/>
          <w:szCs w:val="23"/>
        </w:rPr>
        <w:lastRenderedPageBreak/>
        <w:tab/>
        <w:t>0,400 – 0,599</w:t>
      </w:r>
      <w:r w:rsidRPr="00880B9B">
        <w:rPr>
          <w:rFonts w:ascii="Times New Roman" w:hAnsi="Times New Roman" w:cs="Times New Roman"/>
          <w:sz w:val="23"/>
          <w:szCs w:val="23"/>
        </w:rPr>
        <w:tab/>
        <w:t>: hubungan sedang</w:t>
      </w:r>
    </w:p>
    <w:p w:rsidR="00880B9B" w:rsidRPr="00880B9B" w:rsidRDefault="00880B9B" w:rsidP="00880B9B">
      <w:pPr>
        <w:pStyle w:val="ListParagraph"/>
        <w:autoSpaceDE w:val="0"/>
        <w:autoSpaceDN w:val="0"/>
        <w:adjustRightInd w:val="0"/>
        <w:spacing w:after="0" w:line="240" w:lineRule="auto"/>
        <w:ind w:left="0" w:hanging="850"/>
        <w:jc w:val="both"/>
        <w:rPr>
          <w:rFonts w:ascii="Times New Roman" w:hAnsi="Times New Roman" w:cs="Times New Roman"/>
          <w:sz w:val="23"/>
          <w:szCs w:val="23"/>
        </w:rPr>
      </w:pPr>
      <w:r w:rsidRPr="00880B9B">
        <w:rPr>
          <w:rFonts w:ascii="Times New Roman" w:hAnsi="Times New Roman" w:cs="Times New Roman"/>
          <w:sz w:val="23"/>
          <w:szCs w:val="23"/>
        </w:rPr>
        <w:tab/>
        <w:t>0,600 - 0,799</w:t>
      </w:r>
      <w:r w:rsidRPr="00880B9B">
        <w:rPr>
          <w:rFonts w:ascii="Times New Roman" w:hAnsi="Times New Roman" w:cs="Times New Roman"/>
          <w:sz w:val="23"/>
          <w:szCs w:val="23"/>
        </w:rPr>
        <w:tab/>
        <w:t>: Hubungan yang kuat</w:t>
      </w:r>
    </w:p>
    <w:p w:rsidR="00880B9B" w:rsidRPr="00880B9B" w:rsidRDefault="00880B9B" w:rsidP="00880B9B">
      <w:pPr>
        <w:pStyle w:val="ListParagraph"/>
        <w:autoSpaceDE w:val="0"/>
        <w:autoSpaceDN w:val="0"/>
        <w:adjustRightInd w:val="0"/>
        <w:spacing w:after="0" w:line="240" w:lineRule="auto"/>
        <w:ind w:left="0" w:hanging="850"/>
        <w:jc w:val="both"/>
        <w:rPr>
          <w:rFonts w:ascii="Times New Roman" w:hAnsi="Times New Roman" w:cs="Times New Roman"/>
          <w:sz w:val="23"/>
          <w:szCs w:val="23"/>
        </w:rPr>
      </w:pPr>
      <w:r w:rsidRPr="00880B9B">
        <w:rPr>
          <w:rFonts w:ascii="Times New Roman" w:hAnsi="Times New Roman" w:cs="Times New Roman"/>
          <w:sz w:val="23"/>
          <w:szCs w:val="23"/>
        </w:rPr>
        <w:tab/>
        <w:t>0.800 – 1,000</w:t>
      </w:r>
      <w:r w:rsidRPr="00880B9B">
        <w:rPr>
          <w:rFonts w:ascii="Times New Roman" w:hAnsi="Times New Roman" w:cs="Times New Roman"/>
          <w:sz w:val="23"/>
          <w:szCs w:val="23"/>
        </w:rPr>
        <w:tab/>
        <w:t>: Hubungan yang sangat kuat</w:t>
      </w:r>
    </w:p>
    <w:p w:rsidR="00880B9B" w:rsidRDefault="00880B9B" w:rsidP="00880B9B">
      <w:pPr>
        <w:pStyle w:val="ListParagraph"/>
        <w:autoSpaceDE w:val="0"/>
        <w:autoSpaceDN w:val="0"/>
        <w:adjustRightInd w:val="0"/>
        <w:spacing w:after="0" w:line="240" w:lineRule="auto"/>
        <w:ind w:left="0" w:firstLine="708"/>
        <w:jc w:val="both"/>
        <w:rPr>
          <w:rFonts w:ascii="Times New Roman" w:hAnsi="Times New Roman" w:cs="Times New Roman"/>
          <w:sz w:val="23"/>
          <w:szCs w:val="23"/>
        </w:rPr>
      </w:pPr>
      <w:proofErr w:type="gramStart"/>
      <w:r w:rsidRPr="00880B9B">
        <w:rPr>
          <w:rFonts w:ascii="Times New Roman" w:hAnsi="Times New Roman" w:cs="Times New Roman"/>
          <w:sz w:val="23"/>
          <w:szCs w:val="23"/>
        </w:rPr>
        <w:t>Hasil perhitungan menunjukkan telah terjadi hubungan dengan kekuatan yang kuat.</w:t>
      </w:r>
      <w:proofErr w:type="gramEnd"/>
      <w:r w:rsidRPr="00880B9B">
        <w:rPr>
          <w:rFonts w:ascii="Times New Roman" w:hAnsi="Times New Roman" w:cs="Times New Roman"/>
          <w:sz w:val="23"/>
          <w:szCs w:val="23"/>
        </w:rPr>
        <w:t xml:space="preserve"> </w:t>
      </w:r>
      <w:proofErr w:type="gramStart"/>
      <w:r w:rsidRPr="00880B9B">
        <w:rPr>
          <w:rFonts w:ascii="Times New Roman" w:hAnsi="Times New Roman" w:cs="Times New Roman"/>
          <w:sz w:val="23"/>
          <w:szCs w:val="23"/>
        </w:rPr>
        <w:t>Angka 0,602 menunjukkan hubungan yang kuat karena terletak di interval 06020 – 0,799 pada interval koefisien.</w:t>
      </w:r>
      <w:proofErr w:type="gramEnd"/>
      <w:r w:rsidRPr="00880B9B">
        <w:rPr>
          <w:rFonts w:ascii="Times New Roman" w:hAnsi="Times New Roman" w:cs="Times New Roman"/>
          <w:sz w:val="23"/>
          <w:szCs w:val="23"/>
        </w:rPr>
        <w:t xml:space="preserve"> </w:t>
      </w:r>
      <w:proofErr w:type="gramStart"/>
      <w:r w:rsidRPr="00880B9B">
        <w:rPr>
          <w:rFonts w:ascii="Times New Roman" w:hAnsi="Times New Roman" w:cs="Times New Roman"/>
          <w:sz w:val="23"/>
          <w:szCs w:val="23"/>
        </w:rPr>
        <w:t>Dengan demikian dapat disimpulkan bahwa terdapat hubungan yang kuat antara sosialisasi rembug air dengan kepuasan pelanggan PDAM di Kelurahan Loa Bakung Kota Samarinda.</w:t>
      </w:r>
      <w:proofErr w:type="gramEnd"/>
    </w:p>
    <w:p w:rsidR="00880B9B" w:rsidRPr="00880B9B" w:rsidRDefault="00880B9B" w:rsidP="00880B9B">
      <w:pPr>
        <w:pStyle w:val="ListParagraph"/>
        <w:autoSpaceDE w:val="0"/>
        <w:autoSpaceDN w:val="0"/>
        <w:adjustRightInd w:val="0"/>
        <w:spacing w:after="0" w:line="240" w:lineRule="auto"/>
        <w:ind w:left="0" w:firstLine="708"/>
        <w:jc w:val="both"/>
        <w:rPr>
          <w:rFonts w:ascii="Times New Roman" w:hAnsi="Times New Roman" w:cs="Times New Roman"/>
          <w:sz w:val="23"/>
          <w:szCs w:val="23"/>
        </w:rPr>
      </w:pPr>
      <w:r w:rsidRPr="00880B9B">
        <w:rPr>
          <w:rFonts w:ascii="Times New Roman" w:hAnsi="Times New Roman" w:cs="Times New Roman"/>
          <w:sz w:val="23"/>
          <w:szCs w:val="23"/>
        </w:rPr>
        <w:t xml:space="preserve">Untuk pengujian signifikansi suatu </w:t>
      </w:r>
      <m:oMath>
        <m:sSub>
          <m:sSubPr>
            <m:ctrlPr>
              <w:rPr>
                <w:rFonts w:ascii="Cambria Math" w:hAnsi="Times New Roman" w:cs="Times New Roman"/>
                <w:i/>
                <w:color w:val="1D1B11"/>
                <w:sz w:val="23"/>
                <w:szCs w:val="23"/>
              </w:rPr>
            </m:ctrlPr>
          </m:sSubPr>
          <m:e>
            <m:r>
              <w:rPr>
                <w:rFonts w:ascii="Cambria Math" w:hAnsi="Cambria Math" w:cs="Times New Roman"/>
                <w:color w:val="1D1B11"/>
                <w:sz w:val="23"/>
                <w:szCs w:val="23"/>
              </w:rPr>
              <m:t>r</m:t>
            </m:r>
          </m:e>
          <m:sub>
            <m:r>
              <w:rPr>
                <w:rFonts w:ascii="Cambria Math" w:hAnsi="Cambria Math" w:cs="Times New Roman"/>
                <w:color w:val="1D1B11"/>
                <w:sz w:val="23"/>
                <w:szCs w:val="23"/>
              </w:rPr>
              <m:t>s</m:t>
            </m:r>
          </m:sub>
        </m:sSub>
      </m:oMath>
      <w:r w:rsidRPr="00880B9B">
        <w:rPr>
          <w:rFonts w:ascii="Times New Roman" w:hAnsi="Times New Roman" w:cs="Times New Roman"/>
          <w:color w:val="1D1B11"/>
          <w:sz w:val="23"/>
          <w:szCs w:val="23"/>
        </w:rPr>
        <w:t xml:space="preserve"> yang kita hasilkan dapat diuji dengan rumus sebaagai </w:t>
      </w:r>
      <w:proofErr w:type="gramStart"/>
      <w:r w:rsidRPr="00880B9B">
        <w:rPr>
          <w:rFonts w:ascii="Times New Roman" w:hAnsi="Times New Roman" w:cs="Times New Roman"/>
          <w:color w:val="1D1B11"/>
          <w:sz w:val="23"/>
          <w:szCs w:val="23"/>
        </w:rPr>
        <w:t>berikut :</w:t>
      </w:r>
      <w:proofErr w:type="gramEnd"/>
      <w:r w:rsidRPr="00880B9B">
        <w:rPr>
          <w:rFonts w:ascii="Times New Roman" w:hAnsi="Times New Roman" w:cs="Times New Roman"/>
          <w:color w:val="1D1B11"/>
          <w:sz w:val="23"/>
          <w:szCs w:val="23"/>
        </w:rPr>
        <w:t xml:space="preserve"> </w:t>
      </w:r>
    </w:p>
    <w:p w:rsidR="00880B9B" w:rsidRPr="00880B9B" w:rsidRDefault="00880B9B" w:rsidP="00880B9B">
      <w:pPr>
        <w:pStyle w:val="ListParagraph"/>
        <w:autoSpaceDE w:val="0"/>
        <w:autoSpaceDN w:val="0"/>
        <w:adjustRightInd w:val="0"/>
        <w:spacing w:after="0" w:line="240" w:lineRule="auto"/>
        <w:ind w:left="0"/>
        <w:jc w:val="center"/>
        <w:rPr>
          <w:rFonts w:ascii="Times New Roman" w:hAnsi="Times New Roman" w:cs="Times New Roman"/>
          <w:color w:val="1D1B11"/>
          <w:sz w:val="23"/>
          <w:szCs w:val="23"/>
        </w:rPr>
      </w:pPr>
      <m:oMathPara>
        <m:oMathParaPr>
          <m:jc m:val="left"/>
        </m:oMathParaPr>
        <m:oMath>
          <m:r>
            <w:rPr>
              <w:rFonts w:ascii="Cambria Math" w:hAnsi="Cambria Math" w:cs="Times New Roman"/>
              <w:color w:val="1D1B11"/>
              <w:sz w:val="23"/>
              <w:szCs w:val="23"/>
            </w:rPr>
            <m:t>t</m:t>
          </m:r>
          <m:r>
            <w:rPr>
              <w:rFonts w:ascii="Cambria Math" w:hAnsi="Times New Roman" w:cs="Times New Roman"/>
              <w:color w:val="1D1B11"/>
              <w:sz w:val="23"/>
              <w:szCs w:val="23"/>
            </w:rPr>
            <m:t>=</m:t>
          </m:r>
          <m:rad>
            <m:radPr>
              <m:degHide m:val="1"/>
              <m:ctrlPr>
                <w:rPr>
                  <w:rFonts w:ascii="Cambria Math" w:eastAsia="Times New Roman" w:hAnsi="Times New Roman" w:cs="Times New Roman"/>
                  <w:i/>
                  <w:color w:val="1D1B11"/>
                  <w:sz w:val="23"/>
                  <w:szCs w:val="23"/>
                  <w:lang w:eastAsia="id-ID"/>
                </w:rPr>
              </m:ctrlPr>
            </m:radPr>
            <m:deg/>
            <m:e>
              <m:f>
                <m:fPr>
                  <m:ctrlPr>
                    <w:rPr>
                      <w:rFonts w:ascii="Cambria Math" w:eastAsia="Times New Roman" w:hAnsi="Times New Roman" w:cs="Times New Roman"/>
                      <w:i/>
                      <w:color w:val="1D1B11"/>
                      <w:sz w:val="23"/>
                      <w:szCs w:val="23"/>
                      <w:lang w:eastAsia="id-ID"/>
                    </w:rPr>
                  </m:ctrlPr>
                </m:fPr>
                <m:num>
                  <m:r>
                    <w:rPr>
                      <w:rFonts w:ascii="Cambria Math" w:hAnsi="Cambria Math" w:cs="Times New Roman"/>
                      <w:color w:val="1D1B11"/>
                      <w:sz w:val="23"/>
                      <w:szCs w:val="23"/>
                    </w:rPr>
                    <m:t>n</m:t>
                  </m:r>
                  <m:r>
                    <w:rPr>
                      <w:rFonts w:ascii="Times New Roman" w:hAnsi="Times New Roman" w:cs="Times New Roman"/>
                      <w:color w:val="1D1B11"/>
                      <w:sz w:val="23"/>
                      <w:szCs w:val="23"/>
                    </w:rPr>
                    <m:t>-</m:t>
                  </m:r>
                  <m:r>
                    <w:rPr>
                      <w:rFonts w:ascii="Cambria Math" w:hAnsi="Times New Roman" w:cs="Times New Roman"/>
                      <w:color w:val="1D1B11"/>
                      <w:sz w:val="23"/>
                      <w:szCs w:val="23"/>
                    </w:rPr>
                    <m:t>2</m:t>
                  </m:r>
                </m:num>
                <m:den>
                  <m:r>
                    <w:rPr>
                      <w:rFonts w:ascii="Cambria Math" w:hAnsi="Times New Roman" w:cs="Times New Roman"/>
                      <w:color w:val="1D1B11"/>
                      <w:sz w:val="23"/>
                      <w:szCs w:val="23"/>
                    </w:rPr>
                    <m:t>1</m:t>
                  </m:r>
                  <m:r>
                    <w:rPr>
                      <w:rFonts w:ascii="Cambria Math" w:hAnsi="Times New Roman" w:cs="Times New Roman"/>
                      <w:color w:val="1D1B11"/>
                      <w:sz w:val="23"/>
                      <w:szCs w:val="23"/>
                    </w:rPr>
                    <m:t>-</m:t>
                  </m:r>
                  <m:sSubSup>
                    <m:sSubSupPr>
                      <m:ctrlPr>
                        <w:rPr>
                          <w:rFonts w:ascii="Cambria Math" w:eastAsia="Times New Roman" w:hAnsi="Times New Roman" w:cs="Times New Roman"/>
                          <w:i/>
                          <w:color w:val="1D1B11"/>
                          <w:sz w:val="23"/>
                          <w:szCs w:val="23"/>
                          <w:lang w:eastAsia="id-ID"/>
                        </w:rPr>
                      </m:ctrlPr>
                    </m:sSubSupPr>
                    <m:e>
                      <m:r>
                        <w:rPr>
                          <w:rFonts w:ascii="Cambria Math" w:hAnsi="Cambria Math" w:cs="Times New Roman"/>
                          <w:color w:val="1D1B11"/>
                          <w:sz w:val="23"/>
                          <w:szCs w:val="23"/>
                        </w:rPr>
                        <m:t>r</m:t>
                      </m:r>
                    </m:e>
                    <m:sub>
                      <m:r>
                        <w:rPr>
                          <w:rFonts w:ascii="Cambria Math" w:hAnsi="Cambria Math" w:cs="Times New Roman"/>
                          <w:color w:val="1D1B11"/>
                          <w:sz w:val="23"/>
                          <w:szCs w:val="23"/>
                        </w:rPr>
                        <m:t>s</m:t>
                      </m:r>
                    </m:sub>
                    <m:sup>
                      <m:r>
                        <w:rPr>
                          <w:rFonts w:ascii="Cambria Math" w:hAnsi="Times New Roman" w:cs="Times New Roman"/>
                          <w:color w:val="1D1B11"/>
                          <w:sz w:val="23"/>
                          <w:szCs w:val="23"/>
                        </w:rPr>
                        <m:t>2</m:t>
                      </m:r>
                    </m:sup>
                  </m:sSubSup>
                </m:den>
              </m:f>
            </m:e>
          </m:rad>
        </m:oMath>
      </m:oMathPara>
    </w:p>
    <w:p w:rsidR="00880B9B" w:rsidRPr="00880B9B" w:rsidRDefault="00880B9B" w:rsidP="00880B9B">
      <w:pPr>
        <w:pStyle w:val="ListParagraph"/>
        <w:autoSpaceDE w:val="0"/>
        <w:autoSpaceDN w:val="0"/>
        <w:adjustRightInd w:val="0"/>
        <w:spacing w:after="0" w:line="240" w:lineRule="auto"/>
        <w:ind w:left="0" w:hanging="142"/>
        <w:jc w:val="both"/>
        <w:rPr>
          <w:rFonts w:ascii="Times New Roman" w:eastAsia="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 xml:space="preserve">= </m:t>
          </m:r>
          <m:rad>
            <m:radPr>
              <m:degHide m:val="1"/>
              <m:ctrlPr>
                <w:rPr>
                  <w:rFonts w:ascii="Cambria Math" w:eastAsia="Times New Roman" w:hAnsi="Times New Roman" w:cs="Times New Roman"/>
                  <w:i/>
                  <w:color w:val="1D1B11"/>
                  <w:sz w:val="23"/>
                  <w:szCs w:val="23"/>
                  <w:lang w:eastAsia="id-ID"/>
                </w:rPr>
              </m:ctrlPr>
            </m:radPr>
            <m:deg/>
            <m:e>
              <m:f>
                <m:fPr>
                  <m:ctrlPr>
                    <w:rPr>
                      <w:rFonts w:ascii="Cambria Math" w:eastAsia="Times New Roman" w:hAnsi="Times New Roman" w:cs="Times New Roman"/>
                      <w:i/>
                      <w:color w:val="1D1B11"/>
                      <w:sz w:val="23"/>
                      <w:szCs w:val="23"/>
                      <w:lang w:eastAsia="id-ID"/>
                    </w:rPr>
                  </m:ctrlPr>
                </m:fPr>
                <m:num>
                  <m:r>
                    <w:rPr>
                      <w:rFonts w:ascii="Cambria Math" w:hAnsi="Times New Roman" w:cs="Times New Roman"/>
                      <w:color w:val="1D1B11"/>
                      <w:sz w:val="23"/>
                      <w:szCs w:val="23"/>
                    </w:rPr>
                    <m:t>55</m:t>
                  </m:r>
                  <m:r>
                    <w:rPr>
                      <w:rFonts w:ascii="Cambria Math" w:hAnsi="Times New Roman" w:cs="Times New Roman"/>
                      <w:color w:val="1D1B11"/>
                      <w:sz w:val="23"/>
                      <w:szCs w:val="23"/>
                    </w:rPr>
                    <m:t>-</m:t>
                  </m:r>
                  <m:r>
                    <w:rPr>
                      <w:rFonts w:ascii="Cambria Math" w:hAnsi="Times New Roman" w:cs="Times New Roman"/>
                      <w:color w:val="1D1B11"/>
                      <w:sz w:val="23"/>
                      <w:szCs w:val="23"/>
                    </w:rPr>
                    <m:t>2</m:t>
                  </m:r>
                </m:num>
                <m:den>
                  <m:r>
                    <w:rPr>
                      <w:rFonts w:ascii="Cambria Math" w:hAnsi="Times New Roman" w:cs="Times New Roman"/>
                      <w:color w:val="1D1B11"/>
                      <w:sz w:val="23"/>
                      <w:szCs w:val="23"/>
                    </w:rPr>
                    <m:t>1</m:t>
                  </m:r>
                  <m:r>
                    <w:rPr>
                      <w:rFonts w:ascii="Cambria Math" w:hAnsi="Times New Roman" w:cs="Times New Roman"/>
                      <w:color w:val="1D1B11"/>
                      <w:sz w:val="23"/>
                      <w:szCs w:val="23"/>
                    </w:rPr>
                    <m:t>-</m:t>
                  </m:r>
                  <m:sSup>
                    <m:sSupPr>
                      <m:ctrlPr>
                        <w:rPr>
                          <w:rFonts w:ascii="Cambria Math" w:eastAsia="Times New Roman" w:hAnsi="Times New Roman" w:cs="Times New Roman"/>
                          <w:i/>
                          <w:color w:val="1D1B11"/>
                          <w:sz w:val="23"/>
                          <w:szCs w:val="23"/>
                          <w:lang w:eastAsia="id-ID"/>
                        </w:rPr>
                      </m:ctrlPr>
                    </m:sSupPr>
                    <m:e>
                      <m:r>
                        <w:rPr>
                          <w:rFonts w:ascii="Cambria Math" w:hAnsi="Times New Roman" w:cs="Times New Roman"/>
                          <w:color w:val="1D1B11"/>
                          <w:sz w:val="23"/>
                          <w:szCs w:val="23"/>
                        </w:rPr>
                        <m:t>0,305</m:t>
                      </m:r>
                    </m:e>
                    <m:sup>
                      <m:r>
                        <w:rPr>
                          <w:rFonts w:ascii="Cambria Math" w:hAnsi="Times New Roman" w:cs="Times New Roman"/>
                          <w:color w:val="1D1B11"/>
                          <w:sz w:val="23"/>
                          <w:szCs w:val="23"/>
                        </w:rPr>
                        <m:t>2</m:t>
                      </m:r>
                    </m:sup>
                  </m:sSup>
                </m:den>
              </m:f>
            </m:e>
          </m:rad>
        </m:oMath>
      </m:oMathPara>
    </w:p>
    <w:p w:rsidR="00880B9B" w:rsidRPr="00880B9B" w:rsidRDefault="00880B9B" w:rsidP="00880B9B">
      <w:pPr>
        <w:pStyle w:val="ListParagraph"/>
        <w:autoSpaceDE w:val="0"/>
        <w:autoSpaceDN w:val="0"/>
        <w:adjustRightInd w:val="0"/>
        <w:spacing w:after="0" w:line="240" w:lineRule="auto"/>
        <w:ind w:left="0"/>
        <w:jc w:val="both"/>
        <w:rPr>
          <w:rFonts w:ascii="Times New Roman" w:eastAsia="Times New Roman" w:hAnsi="Times New Roman" w:cs="Times New Roman"/>
          <w:color w:val="1D1B11"/>
          <w:sz w:val="23"/>
          <w:szCs w:val="23"/>
        </w:rPr>
      </w:pPr>
      <m:oMathPara>
        <m:oMathParaPr>
          <m:jc m:val="left"/>
        </m:oMathParaPr>
        <m:oMath>
          <m:r>
            <w:rPr>
              <w:rFonts w:ascii="Cambria Math" w:hAnsi="Times New Roman" w:cs="Times New Roman"/>
              <w:color w:val="1D1B11"/>
              <w:sz w:val="23"/>
              <w:szCs w:val="23"/>
            </w:rPr>
            <m:t>=</m:t>
          </m:r>
          <m:rad>
            <m:radPr>
              <m:degHide m:val="1"/>
              <m:ctrlPr>
                <w:rPr>
                  <w:rFonts w:ascii="Cambria Math" w:eastAsia="Times New Roman" w:hAnsi="Times New Roman" w:cs="Times New Roman"/>
                  <w:i/>
                  <w:color w:val="1D1B11"/>
                  <w:sz w:val="23"/>
                  <w:szCs w:val="23"/>
                  <w:lang w:eastAsia="id-ID"/>
                </w:rPr>
              </m:ctrlPr>
            </m:radPr>
            <m:deg/>
            <m:e>
              <m:f>
                <m:fPr>
                  <m:ctrlPr>
                    <w:rPr>
                      <w:rFonts w:ascii="Cambria Math" w:eastAsia="Times New Roman" w:hAnsi="Times New Roman" w:cs="Times New Roman"/>
                      <w:i/>
                      <w:color w:val="1D1B11"/>
                      <w:sz w:val="23"/>
                      <w:szCs w:val="23"/>
                      <w:lang w:eastAsia="id-ID"/>
                    </w:rPr>
                  </m:ctrlPr>
                </m:fPr>
                <m:num>
                  <m:r>
                    <w:rPr>
                      <w:rFonts w:ascii="Cambria Math" w:hAnsi="Times New Roman" w:cs="Times New Roman"/>
                      <w:color w:val="1D1B11"/>
                      <w:sz w:val="23"/>
                      <w:szCs w:val="23"/>
                    </w:rPr>
                    <m:t>53</m:t>
                  </m:r>
                </m:num>
                <m:den>
                  <m:r>
                    <w:rPr>
                      <w:rFonts w:ascii="Cambria Math" w:hAnsi="Times New Roman" w:cs="Times New Roman"/>
                      <w:color w:val="1D1B11"/>
                      <w:sz w:val="23"/>
                      <w:szCs w:val="23"/>
                    </w:rPr>
                    <m:t>0,637</m:t>
                  </m:r>
                </m:den>
              </m:f>
            </m:e>
          </m:rad>
          <m:r>
            <w:rPr>
              <w:rFonts w:ascii="Cambria Math" w:hAnsi="Times New Roman" w:cs="Times New Roman"/>
              <w:color w:val="1D1B11"/>
              <w:sz w:val="23"/>
              <w:szCs w:val="23"/>
            </w:rPr>
            <m:t xml:space="preserve">  =9,121</m:t>
          </m:r>
        </m:oMath>
      </m:oMathPara>
    </w:p>
    <w:p w:rsidR="00880B9B" w:rsidRPr="00880B9B" w:rsidRDefault="00880B9B" w:rsidP="00880B9B">
      <w:pPr>
        <w:pStyle w:val="ListParagraph"/>
        <w:autoSpaceDE w:val="0"/>
        <w:autoSpaceDN w:val="0"/>
        <w:adjustRightInd w:val="0"/>
        <w:spacing w:line="240" w:lineRule="auto"/>
        <w:ind w:left="0" w:hanging="708"/>
        <w:jc w:val="both"/>
        <w:rPr>
          <w:rFonts w:ascii="Times New Roman" w:eastAsia="Times New Roman" w:hAnsi="Times New Roman" w:cs="Times New Roman"/>
          <w:color w:val="1D1B11"/>
          <w:sz w:val="23"/>
          <w:szCs w:val="23"/>
        </w:rPr>
      </w:pPr>
      <w:r>
        <w:rPr>
          <w:rFonts w:ascii="Times New Roman" w:eastAsia="Times New Roman" w:hAnsi="Times New Roman" w:cs="Times New Roman"/>
          <w:color w:val="1D1B11"/>
          <w:sz w:val="23"/>
          <w:szCs w:val="23"/>
        </w:rPr>
        <w:tab/>
        <w:t xml:space="preserve">    </w:t>
      </w:r>
      <w:r w:rsidRPr="00880B9B">
        <w:rPr>
          <w:rFonts w:ascii="Times New Roman" w:eastAsia="Times New Roman" w:hAnsi="Times New Roman" w:cs="Times New Roman"/>
          <w:color w:val="1D1B11"/>
          <w:sz w:val="23"/>
          <w:szCs w:val="23"/>
        </w:rPr>
        <w:t>Jika T</w:t>
      </w:r>
      <w:r w:rsidRPr="00880B9B">
        <w:rPr>
          <w:rFonts w:ascii="Times New Roman" w:eastAsia="Times New Roman" w:hAnsi="Times New Roman" w:cs="Times New Roman"/>
          <w:color w:val="1D1B11"/>
          <w:sz w:val="23"/>
          <w:szCs w:val="23"/>
          <w:vertAlign w:val="subscript"/>
        </w:rPr>
        <w:t xml:space="preserve">hitung </w:t>
      </w:r>
      <w:r w:rsidRPr="00880B9B">
        <w:rPr>
          <w:rFonts w:ascii="Times New Roman" w:eastAsia="Times New Roman" w:hAnsi="Times New Roman" w:cs="Times New Roman"/>
          <w:color w:val="1D1B11"/>
          <w:sz w:val="23"/>
          <w:szCs w:val="23"/>
        </w:rPr>
        <w:t>&gt; T</w:t>
      </w:r>
      <w:r w:rsidRPr="00880B9B">
        <w:rPr>
          <w:rFonts w:ascii="Times New Roman" w:eastAsia="Times New Roman" w:hAnsi="Times New Roman" w:cs="Times New Roman"/>
          <w:color w:val="1D1B11"/>
          <w:sz w:val="23"/>
          <w:szCs w:val="23"/>
          <w:vertAlign w:val="subscript"/>
        </w:rPr>
        <w:t xml:space="preserve">tabel </w:t>
      </w:r>
      <w:r w:rsidRPr="00880B9B">
        <w:rPr>
          <w:rFonts w:ascii="Times New Roman" w:eastAsia="Times New Roman" w:hAnsi="Times New Roman" w:cs="Times New Roman"/>
          <w:color w:val="1D1B11"/>
          <w:sz w:val="23"/>
          <w:szCs w:val="23"/>
        </w:rPr>
        <w:t>maka hubungannya signifikan</w:t>
      </w:r>
    </w:p>
    <w:p w:rsidR="00880B9B" w:rsidRPr="00880B9B" w:rsidRDefault="00880B9B" w:rsidP="00880B9B">
      <w:pPr>
        <w:pStyle w:val="ListParagraph"/>
        <w:autoSpaceDE w:val="0"/>
        <w:autoSpaceDN w:val="0"/>
        <w:adjustRightInd w:val="0"/>
        <w:spacing w:before="240" w:line="240" w:lineRule="auto"/>
        <w:ind w:left="0" w:firstLine="708"/>
        <w:jc w:val="both"/>
        <w:rPr>
          <w:rFonts w:ascii="Times New Roman" w:hAnsi="Times New Roman" w:cs="Times New Roman"/>
          <w:sz w:val="23"/>
          <w:szCs w:val="23"/>
        </w:rPr>
      </w:pPr>
      <w:r w:rsidRPr="00880B9B">
        <w:rPr>
          <w:rFonts w:ascii="Times New Roman" w:eastAsia="Times New Roman" w:hAnsi="Times New Roman" w:cs="Times New Roman"/>
          <w:color w:val="1D1B11"/>
          <w:sz w:val="23"/>
          <w:szCs w:val="23"/>
        </w:rPr>
        <w:t>Nilai kritis untuk signifikansi 0</w:t>
      </w:r>
      <w:proofErr w:type="gramStart"/>
      <w:r w:rsidRPr="00880B9B">
        <w:rPr>
          <w:rFonts w:ascii="Times New Roman" w:eastAsia="Times New Roman" w:hAnsi="Times New Roman" w:cs="Times New Roman"/>
          <w:color w:val="1D1B11"/>
          <w:sz w:val="23"/>
          <w:szCs w:val="23"/>
        </w:rPr>
        <w:t>,05</w:t>
      </w:r>
      <w:proofErr w:type="gramEnd"/>
      <w:r w:rsidRPr="00880B9B">
        <w:rPr>
          <w:rFonts w:ascii="Times New Roman" w:eastAsia="Times New Roman" w:hAnsi="Times New Roman" w:cs="Times New Roman"/>
          <w:color w:val="1D1B11"/>
          <w:sz w:val="23"/>
          <w:szCs w:val="23"/>
        </w:rPr>
        <w:t xml:space="preserve"> dan df = N-2 = 53 adalah 0,271. </w:t>
      </w:r>
      <w:proofErr w:type="gramStart"/>
      <w:r w:rsidRPr="00880B9B">
        <w:rPr>
          <w:rFonts w:ascii="Times New Roman" w:eastAsia="Times New Roman" w:hAnsi="Times New Roman" w:cs="Times New Roman"/>
          <w:color w:val="1D1B11"/>
          <w:sz w:val="23"/>
          <w:szCs w:val="23"/>
        </w:rPr>
        <w:t>Karena nilai t hasil pengamatan lebih besar dari 0,271.</w:t>
      </w:r>
      <w:proofErr w:type="gramEnd"/>
      <w:r w:rsidRPr="00880B9B">
        <w:rPr>
          <w:rFonts w:ascii="Times New Roman" w:eastAsia="Times New Roman" w:hAnsi="Times New Roman" w:cs="Times New Roman"/>
          <w:color w:val="1D1B11"/>
          <w:sz w:val="23"/>
          <w:szCs w:val="23"/>
        </w:rPr>
        <w:t xml:space="preserve"> </w:t>
      </w:r>
      <w:proofErr w:type="gramStart"/>
      <w:r w:rsidRPr="00880B9B">
        <w:rPr>
          <w:rFonts w:ascii="Times New Roman" w:eastAsia="Times New Roman" w:hAnsi="Times New Roman" w:cs="Times New Roman"/>
          <w:color w:val="1D1B11"/>
          <w:sz w:val="23"/>
          <w:szCs w:val="23"/>
        </w:rPr>
        <w:t xml:space="preserve">Maka dapat disimpulkan </w:t>
      </w:r>
      <w:r w:rsidRPr="00880B9B">
        <w:rPr>
          <w:rFonts w:ascii="Times New Roman" w:hAnsi="Times New Roman" w:cs="Times New Roman"/>
          <w:sz w:val="23"/>
          <w:szCs w:val="23"/>
        </w:rPr>
        <w:t>hubungan antara hubungan antara sosialisasi rembug air dengan kepuasan pelanggan PDAM di Kelurahan Loa Bakung Kota Samarinda adalah hubungan yang signifikan.</w:t>
      </w:r>
      <w:proofErr w:type="gramEnd"/>
      <w:r w:rsidRPr="00880B9B">
        <w:rPr>
          <w:rFonts w:ascii="Times New Roman" w:hAnsi="Times New Roman" w:cs="Times New Roman"/>
          <w:sz w:val="23"/>
          <w:szCs w:val="23"/>
        </w:rPr>
        <w:t xml:space="preserve"> Dengan t</w:t>
      </w:r>
      <w:r w:rsidRPr="00880B9B">
        <w:rPr>
          <w:rFonts w:ascii="Times New Roman" w:hAnsi="Times New Roman" w:cs="Times New Roman"/>
          <w:sz w:val="23"/>
          <w:szCs w:val="23"/>
          <w:vertAlign w:val="subscript"/>
        </w:rPr>
        <w:t xml:space="preserve">hitung </w:t>
      </w:r>
      <w:r w:rsidRPr="00880B9B">
        <w:rPr>
          <w:rFonts w:ascii="Times New Roman" w:hAnsi="Times New Roman" w:cs="Times New Roman"/>
          <w:sz w:val="23"/>
          <w:szCs w:val="23"/>
        </w:rPr>
        <w:t>= 9,121 &gt; t</w:t>
      </w:r>
      <w:r w:rsidRPr="00880B9B">
        <w:rPr>
          <w:rFonts w:ascii="Times New Roman" w:hAnsi="Times New Roman" w:cs="Times New Roman"/>
          <w:sz w:val="23"/>
          <w:szCs w:val="23"/>
          <w:vertAlign w:val="subscript"/>
        </w:rPr>
        <w:t xml:space="preserve">tabel </w:t>
      </w:r>
      <w:r w:rsidRPr="00880B9B">
        <w:rPr>
          <w:rFonts w:ascii="Times New Roman" w:hAnsi="Times New Roman" w:cs="Times New Roman"/>
          <w:sz w:val="23"/>
          <w:szCs w:val="23"/>
        </w:rPr>
        <w:t>= 0,271.</w:t>
      </w:r>
    </w:p>
    <w:p w:rsidR="00880B9B" w:rsidRDefault="00880B9B" w:rsidP="00880B9B">
      <w:pPr>
        <w:pStyle w:val="ListParagraph"/>
        <w:autoSpaceDE w:val="0"/>
        <w:autoSpaceDN w:val="0"/>
        <w:adjustRightInd w:val="0"/>
        <w:spacing w:after="0" w:line="240" w:lineRule="auto"/>
        <w:ind w:left="0" w:firstLine="708"/>
        <w:jc w:val="both"/>
        <w:rPr>
          <w:rFonts w:ascii="Times New Roman" w:hAnsi="Times New Roman" w:cs="Times New Roman"/>
          <w:sz w:val="23"/>
          <w:szCs w:val="23"/>
        </w:rPr>
      </w:pPr>
      <w:proofErr w:type="gramStart"/>
      <w:r w:rsidRPr="00880B9B">
        <w:rPr>
          <w:rFonts w:ascii="Times New Roman" w:hAnsi="Times New Roman" w:cs="Times New Roman"/>
          <w:sz w:val="23"/>
          <w:szCs w:val="23"/>
        </w:rPr>
        <w:t>Kesimpulan pada penelitian in adalah terrdapat hubungan yang kuat serta signifikan antara hubungan antara hubungan antara sosialisasi rembug air dengan kepuasan pelanggan PDAM di Kelurahan Loa Bakung Kota Samarinda.</w:t>
      </w:r>
      <w:proofErr w:type="gramEnd"/>
    </w:p>
    <w:p w:rsidR="00CA01FA" w:rsidRDefault="00CA01FA" w:rsidP="00880B9B">
      <w:pPr>
        <w:pStyle w:val="ListParagraph"/>
        <w:autoSpaceDE w:val="0"/>
        <w:autoSpaceDN w:val="0"/>
        <w:adjustRightInd w:val="0"/>
        <w:spacing w:after="0" w:line="240" w:lineRule="auto"/>
        <w:ind w:left="0" w:firstLine="708"/>
        <w:jc w:val="both"/>
        <w:rPr>
          <w:rFonts w:ascii="Times New Roman" w:hAnsi="Times New Roman" w:cs="Times New Roman"/>
          <w:sz w:val="23"/>
          <w:szCs w:val="23"/>
        </w:rPr>
      </w:pPr>
    </w:p>
    <w:p w:rsidR="00CA01FA" w:rsidRPr="00CA01FA" w:rsidRDefault="00CA01FA" w:rsidP="00CA01FA">
      <w:pPr>
        <w:pStyle w:val="ListParagraph"/>
        <w:autoSpaceDE w:val="0"/>
        <w:autoSpaceDN w:val="0"/>
        <w:adjustRightInd w:val="0"/>
        <w:spacing w:after="0" w:line="240" w:lineRule="auto"/>
        <w:ind w:left="0"/>
        <w:jc w:val="both"/>
        <w:rPr>
          <w:rFonts w:ascii="Times New Roman" w:hAnsi="Times New Roman" w:cs="Times New Roman"/>
          <w:b/>
          <w:i/>
          <w:sz w:val="23"/>
          <w:szCs w:val="23"/>
        </w:rPr>
      </w:pPr>
      <w:r w:rsidRPr="00CA01FA">
        <w:rPr>
          <w:rFonts w:ascii="Times New Roman" w:hAnsi="Times New Roman" w:cs="Times New Roman"/>
          <w:b/>
          <w:i/>
          <w:sz w:val="23"/>
          <w:szCs w:val="23"/>
        </w:rPr>
        <w:t>Komunikasi Interpersonal</w:t>
      </w:r>
    </w:p>
    <w:p w:rsidR="00CA01FA" w:rsidRPr="00CA01FA" w:rsidRDefault="00CA01FA" w:rsidP="00C97371">
      <w:pPr>
        <w:pStyle w:val="ListParagraph"/>
        <w:spacing w:after="0" w:line="240" w:lineRule="auto"/>
        <w:ind w:left="0" w:firstLine="567"/>
        <w:jc w:val="both"/>
        <w:rPr>
          <w:rFonts w:ascii="Times New Roman" w:hAnsi="Times New Roman" w:cs="Times New Roman"/>
          <w:sz w:val="23"/>
          <w:szCs w:val="23"/>
        </w:rPr>
      </w:pPr>
      <w:r w:rsidRPr="00CA01FA">
        <w:rPr>
          <w:rFonts w:ascii="Times New Roman" w:hAnsi="Times New Roman" w:cs="Times New Roman"/>
          <w:sz w:val="23"/>
          <w:szCs w:val="23"/>
        </w:rPr>
        <w:t xml:space="preserve">Berikut peneliti akan bahas satu per </w:t>
      </w:r>
      <w:proofErr w:type="gramStart"/>
      <w:r w:rsidRPr="00CA01FA">
        <w:rPr>
          <w:rFonts w:ascii="Times New Roman" w:hAnsi="Times New Roman" w:cs="Times New Roman"/>
          <w:sz w:val="23"/>
          <w:szCs w:val="23"/>
        </w:rPr>
        <w:t>satu :</w:t>
      </w:r>
      <w:proofErr w:type="gramEnd"/>
    </w:p>
    <w:p w:rsidR="00CA01FA" w:rsidRPr="00CA01FA" w:rsidRDefault="00CA01FA" w:rsidP="00CA01FA">
      <w:pPr>
        <w:pStyle w:val="ListParagraph"/>
        <w:autoSpaceDE w:val="0"/>
        <w:autoSpaceDN w:val="0"/>
        <w:adjustRightInd w:val="0"/>
        <w:spacing w:after="0" w:line="240" w:lineRule="auto"/>
        <w:ind w:left="709"/>
        <w:jc w:val="both"/>
        <w:rPr>
          <w:rFonts w:ascii="Times New Roman" w:eastAsia="Times New Roman" w:hAnsi="Times New Roman" w:cs="Times New Roman"/>
          <w:color w:val="1D1B11"/>
          <w:sz w:val="23"/>
          <w:szCs w:val="23"/>
        </w:rPr>
      </w:pPr>
    </w:p>
    <w:p w:rsidR="00CA01FA" w:rsidRPr="00CA01FA" w:rsidRDefault="00CA01FA" w:rsidP="00C97371">
      <w:pPr>
        <w:pStyle w:val="ListParagraph"/>
        <w:numPr>
          <w:ilvl w:val="0"/>
          <w:numId w:val="10"/>
        </w:numPr>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Komunikator</w:t>
      </w:r>
    </w:p>
    <w:p w:rsidR="00CA01FA" w:rsidRPr="00CA01FA" w:rsidRDefault="00CA01FA" w:rsidP="00C97371">
      <w:pPr>
        <w:pStyle w:val="ListParagraph"/>
        <w:autoSpaceDE w:val="0"/>
        <w:autoSpaceDN w:val="0"/>
        <w:adjustRightInd w:val="0"/>
        <w:spacing w:after="0" w:line="240" w:lineRule="auto"/>
        <w:ind w:left="567" w:firstLine="567"/>
        <w:jc w:val="both"/>
        <w:rPr>
          <w:rFonts w:ascii="Times New Roman" w:hAnsi="Times New Roman" w:cs="Times New Roman"/>
          <w:sz w:val="23"/>
          <w:szCs w:val="23"/>
        </w:rPr>
      </w:pPr>
      <w:proofErr w:type="gramStart"/>
      <w:r w:rsidRPr="00CA01FA">
        <w:rPr>
          <w:rFonts w:ascii="Times New Roman" w:hAnsi="Times New Roman" w:cs="Times New Roman"/>
          <w:sz w:val="23"/>
          <w:szCs w:val="23"/>
        </w:rPr>
        <w:t>Komunikator merupakan individu yang menciptakan, memformulasikan dan menyampaikan p</w:t>
      </w:r>
      <w:r>
        <w:rPr>
          <w:rFonts w:ascii="Times New Roman" w:hAnsi="Times New Roman" w:cs="Times New Roman"/>
          <w:sz w:val="23"/>
          <w:szCs w:val="23"/>
        </w:rPr>
        <w:t>esan.</w:t>
      </w:r>
      <w:proofErr w:type="gramEnd"/>
      <w:r>
        <w:rPr>
          <w:rFonts w:ascii="Times New Roman" w:hAnsi="Times New Roman" w:cs="Times New Roman"/>
          <w:sz w:val="23"/>
          <w:szCs w:val="23"/>
        </w:rPr>
        <w:t xml:space="preserve"> </w:t>
      </w:r>
      <w:r w:rsidRPr="00CA01FA">
        <w:rPr>
          <w:rFonts w:ascii="Times New Roman" w:hAnsi="Times New Roman" w:cs="Times New Roman"/>
          <w:sz w:val="23"/>
          <w:szCs w:val="23"/>
        </w:rPr>
        <w:t xml:space="preserve">Dalam indikator credibility, presentase menunjukkan bahwa sebanyak 90% pelanggan atau masyarakat yang hadir dalam sosialisasi rembug air percaya dengan </w:t>
      </w:r>
      <w:proofErr w:type="gramStart"/>
      <w:r w:rsidRPr="00CA01FA">
        <w:rPr>
          <w:rFonts w:ascii="Times New Roman" w:hAnsi="Times New Roman" w:cs="Times New Roman"/>
          <w:sz w:val="23"/>
          <w:szCs w:val="23"/>
        </w:rPr>
        <w:t>apa</w:t>
      </w:r>
      <w:proofErr w:type="gramEnd"/>
      <w:r w:rsidRPr="00CA01FA">
        <w:rPr>
          <w:rFonts w:ascii="Times New Roman" w:hAnsi="Times New Roman" w:cs="Times New Roman"/>
          <w:sz w:val="23"/>
          <w:szCs w:val="23"/>
        </w:rPr>
        <w:t xml:space="preserve"> yang disampaikan oleh Pimpinan PDAM dalam sosialisasi rembug air</w:t>
      </w:r>
      <w:r>
        <w:rPr>
          <w:rFonts w:ascii="Times New Roman" w:hAnsi="Times New Roman" w:cs="Times New Roman"/>
          <w:sz w:val="23"/>
          <w:szCs w:val="23"/>
        </w:rPr>
        <w:t>.</w:t>
      </w:r>
    </w:p>
    <w:p w:rsidR="00CA01FA" w:rsidRPr="00CA01FA" w:rsidRDefault="00CA01FA" w:rsidP="00C97371">
      <w:pPr>
        <w:pStyle w:val="ListParagraph"/>
        <w:numPr>
          <w:ilvl w:val="0"/>
          <w:numId w:val="10"/>
        </w:numPr>
        <w:tabs>
          <w:tab w:val="left" w:pos="658"/>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Enconding</w:t>
      </w:r>
    </w:p>
    <w:p w:rsidR="00CA01FA" w:rsidRDefault="00CA01FA" w:rsidP="00C97371">
      <w:pPr>
        <w:pStyle w:val="ListParagraph"/>
        <w:tabs>
          <w:tab w:val="left" w:pos="1134"/>
        </w:tabs>
        <w:spacing w:after="0" w:line="240" w:lineRule="auto"/>
        <w:ind w:left="567"/>
        <w:jc w:val="both"/>
        <w:rPr>
          <w:rFonts w:ascii="Times New Roman" w:hAnsi="Times New Roman"/>
          <w:sz w:val="23"/>
          <w:szCs w:val="23"/>
        </w:rPr>
      </w:pPr>
      <w:r>
        <w:rPr>
          <w:rFonts w:ascii="Times New Roman" w:hAnsi="Times New Roman" w:cs="Times New Roman"/>
          <w:sz w:val="23"/>
          <w:szCs w:val="23"/>
        </w:rPr>
        <w:tab/>
      </w:r>
      <w:r w:rsidRPr="00CA01FA">
        <w:rPr>
          <w:rFonts w:ascii="Times New Roman" w:hAnsi="Times New Roman" w:cs="Times New Roman"/>
          <w:sz w:val="23"/>
          <w:szCs w:val="23"/>
        </w:rPr>
        <w:t xml:space="preserve">Enconding adalah tindakan komunikator dalam memformulasikan isi </w:t>
      </w:r>
      <w:r w:rsidRPr="00CA01FA">
        <w:rPr>
          <w:rFonts w:ascii="Times New Roman" w:hAnsi="Times New Roman"/>
          <w:sz w:val="23"/>
          <w:szCs w:val="23"/>
        </w:rPr>
        <w:t xml:space="preserve">pikiran kedalam simbol-simbol, kata-kata dan sebagainya sehingga komunikator merasa yakin dengan pesan yang disusun dan </w:t>
      </w:r>
      <w:proofErr w:type="gramStart"/>
      <w:r w:rsidRPr="00CA01FA">
        <w:rPr>
          <w:rFonts w:ascii="Times New Roman" w:hAnsi="Times New Roman"/>
          <w:sz w:val="23"/>
          <w:szCs w:val="23"/>
        </w:rPr>
        <w:t>cara</w:t>
      </w:r>
      <w:proofErr w:type="gramEnd"/>
      <w:r w:rsidRPr="00CA01FA">
        <w:rPr>
          <w:rFonts w:ascii="Times New Roman" w:hAnsi="Times New Roman"/>
          <w:sz w:val="23"/>
          <w:szCs w:val="23"/>
        </w:rPr>
        <w:t xml:space="preserve"> penyampaiannya. </w:t>
      </w:r>
      <w:proofErr w:type="gramStart"/>
      <w:r w:rsidRPr="00CA01FA">
        <w:rPr>
          <w:rFonts w:ascii="Times New Roman" w:hAnsi="Times New Roman"/>
          <w:sz w:val="23"/>
          <w:szCs w:val="23"/>
        </w:rPr>
        <w:t>Hal ini terlihat di indikator Clarity dengan presentase menunjukkan sebesar 58% masyarakat setuju.</w:t>
      </w:r>
      <w:proofErr w:type="gramEnd"/>
    </w:p>
    <w:p w:rsidR="00C97371" w:rsidRDefault="00C97371" w:rsidP="00C97371">
      <w:pPr>
        <w:pStyle w:val="ListParagraph"/>
        <w:tabs>
          <w:tab w:val="left" w:pos="1134"/>
        </w:tabs>
        <w:spacing w:after="0" w:line="240" w:lineRule="auto"/>
        <w:ind w:left="567"/>
        <w:jc w:val="both"/>
        <w:rPr>
          <w:rFonts w:ascii="Times New Roman" w:hAnsi="Times New Roman"/>
          <w:sz w:val="23"/>
          <w:szCs w:val="23"/>
        </w:rPr>
      </w:pPr>
    </w:p>
    <w:p w:rsidR="00C97371" w:rsidRPr="00CA01FA" w:rsidRDefault="00C97371" w:rsidP="00C97371">
      <w:pPr>
        <w:pStyle w:val="ListParagraph"/>
        <w:tabs>
          <w:tab w:val="left" w:pos="1134"/>
        </w:tabs>
        <w:spacing w:after="0" w:line="240" w:lineRule="auto"/>
        <w:ind w:left="567"/>
        <w:jc w:val="both"/>
        <w:rPr>
          <w:rFonts w:ascii="Times New Roman" w:hAnsi="Times New Roman"/>
          <w:sz w:val="23"/>
          <w:szCs w:val="23"/>
        </w:rPr>
      </w:pPr>
    </w:p>
    <w:p w:rsidR="00CA01FA" w:rsidRPr="00CA01FA" w:rsidRDefault="00CA01FA" w:rsidP="00C97371">
      <w:pPr>
        <w:pStyle w:val="ListParagraph"/>
        <w:numPr>
          <w:ilvl w:val="0"/>
          <w:numId w:val="10"/>
        </w:numPr>
        <w:tabs>
          <w:tab w:val="left" w:pos="993"/>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Pesan</w:t>
      </w:r>
    </w:p>
    <w:p w:rsidR="00CA01FA" w:rsidRPr="00CA01FA" w:rsidRDefault="00CA01FA" w:rsidP="00C97371">
      <w:pPr>
        <w:pStyle w:val="ListParagraph"/>
        <w:tabs>
          <w:tab w:val="left" w:pos="1134"/>
        </w:tabs>
        <w:spacing w:after="0" w:line="240" w:lineRule="auto"/>
        <w:ind w:left="567"/>
        <w:jc w:val="both"/>
        <w:rPr>
          <w:rFonts w:ascii="Times New Roman" w:hAnsi="Times New Roman" w:cs="Times New Roman"/>
          <w:sz w:val="23"/>
          <w:szCs w:val="23"/>
        </w:rPr>
      </w:pPr>
      <w:r>
        <w:rPr>
          <w:rFonts w:ascii="Times New Roman" w:hAnsi="Times New Roman" w:cs="Times New Roman"/>
          <w:sz w:val="23"/>
          <w:szCs w:val="23"/>
        </w:rPr>
        <w:tab/>
      </w:r>
      <w:proofErr w:type="gramStart"/>
      <w:r w:rsidRPr="00CA01FA">
        <w:rPr>
          <w:rFonts w:ascii="Times New Roman" w:hAnsi="Times New Roman" w:cs="Times New Roman"/>
          <w:sz w:val="23"/>
          <w:szCs w:val="23"/>
        </w:rPr>
        <w:t>Pesan dalam sosialisasi rembug air adalah memberikan informasi kepada masyarakat tentang bagaimana menggunakan air secara hemat, informasi pemasangan air, penjelasan mengenai hambatan dalam pendistribisian air kerumah-rumah warga</w:t>
      </w:r>
      <w:r>
        <w:rPr>
          <w:rFonts w:ascii="Times New Roman" w:hAnsi="Times New Roman" w:cs="Times New Roman"/>
          <w:sz w:val="23"/>
          <w:szCs w:val="23"/>
        </w:rPr>
        <w:t>.</w:t>
      </w:r>
      <w:proofErr w:type="gramEnd"/>
      <w:r>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Hal ini terlihat pada indikator content, yaitu dengan sebesar 63% menjawab sangat setuju.</w:t>
      </w:r>
      <w:proofErr w:type="gramEnd"/>
    </w:p>
    <w:p w:rsidR="00CA01FA" w:rsidRPr="00CA01FA" w:rsidRDefault="00CA01FA" w:rsidP="00C97371">
      <w:pPr>
        <w:pStyle w:val="ListParagraph"/>
        <w:numPr>
          <w:ilvl w:val="0"/>
          <w:numId w:val="10"/>
        </w:numPr>
        <w:tabs>
          <w:tab w:val="left" w:pos="567"/>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Saluran/Media</w:t>
      </w:r>
    </w:p>
    <w:p w:rsidR="00CA01FA" w:rsidRPr="00CA01FA" w:rsidRDefault="00CA01FA" w:rsidP="00C97371">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Pr>
          <w:rFonts w:ascii="Times New Roman" w:hAnsi="Times New Roman" w:cs="Times New Roman"/>
          <w:sz w:val="23"/>
          <w:szCs w:val="23"/>
        </w:rPr>
        <w:tab/>
      </w:r>
      <w:r w:rsidR="00C97371">
        <w:rPr>
          <w:rFonts w:ascii="Times New Roman" w:hAnsi="Times New Roman" w:cs="Times New Roman"/>
          <w:sz w:val="23"/>
          <w:szCs w:val="23"/>
        </w:rPr>
        <w:tab/>
      </w:r>
      <w:r w:rsidRPr="00CA01FA">
        <w:rPr>
          <w:rFonts w:ascii="Times New Roman" w:hAnsi="Times New Roman" w:cs="Times New Roman"/>
          <w:sz w:val="23"/>
          <w:szCs w:val="23"/>
        </w:rPr>
        <w:t xml:space="preserve">Penyamapian pesan yang dilakukan pada sosialisasi rembug air ini dilakukan secara tatap muka atau face to face. </w:t>
      </w:r>
      <w:proofErr w:type="gramStart"/>
      <w:r w:rsidRPr="00CA01FA">
        <w:rPr>
          <w:rFonts w:ascii="Times New Roman" w:hAnsi="Times New Roman" w:cs="Times New Roman"/>
          <w:sz w:val="23"/>
          <w:szCs w:val="23"/>
        </w:rPr>
        <w:t>Dalam komunikasi interpersonal, komunikasi dialukan secara tatap muka atau face to face sangat efektif karena dapat mengetahui secara langsung respon masyarakat mengenai pesan yang diberikan.</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Jadi saluran atau media yang digunakakan dalam sosialisasi rembug air ini adalah secara visual, seperti mengadakan jalan sehat dan coffe time bersama masyarakat.</w:t>
      </w:r>
      <w:proofErr w:type="gramEnd"/>
    </w:p>
    <w:p w:rsidR="00CA01FA" w:rsidRPr="00CA01FA" w:rsidRDefault="00CA01FA" w:rsidP="00C97371">
      <w:pPr>
        <w:pStyle w:val="ListParagraph"/>
        <w:numPr>
          <w:ilvl w:val="0"/>
          <w:numId w:val="10"/>
        </w:numPr>
        <w:tabs>
          <w:tab w:val="left" w:pos="567"/>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Komunikan</w:t>
      </w:r>
    </w:p>
    <w:p w:rsidR="00CA01FA" w:rsidRPr="00CA01FA" w:rsidRDefault="00CA01FA" w:rsidP="00C97371">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Pr>
          <w:rFonts w:ascii="Times New Roman" w:hAnsi="Times New Roman" w:cs="Times New Roman"/>
          <w:sz w:val="23"/>
          <w:szCs w:val="23"/>
        </w:rPr>
        <w:tab/>
      </w:r>
      <w:r w:rsidR="00C97371">
        <w:rPr>
          <w:rFonts w:ascii="Times New Roman" w:hAnsi="Times New Roman" w:cs="Times New Roman"/>
          <w:sz w:val="23"/>
          <w:szCs w:val="23"/>
        </w:rPr>
        <w:tab/>
      </w:r>
      <w:proofErr w:type="gramStart"/>
      <w:r w:rsidRPr="00CA01FA">
        <w:rPr>
          <w:rFonts w:ascii="Times New Roman" w:hAnsi="Times New Roman" w:cs="Times New Roman"/>
          <w:sz w:val="23"/>
          <w:szCs w:val="23"/>
        </w:rPr>
        <w:t>Komunikan dalam sosialisasi rembug air ini adalah pelanggan atau masyarakat yang menggunakan jasa PDAM yaitu sebanyak 55 responden.</w:t>
      </w:r>
      <w:proofErr w:type="gramEnd"/>
    </w:p>
    <w:p w:rsidR="00CA01FA" w:rsidRPr="00CA01FA" w:rsidRDefault="00CA01FA" w:rsidP="00C97371">
      <w:pPr>
        <w:pStyle w:val="ListParagraph"/>
        <w:numPr>
          <w:ilvl w:val="0"/>
          <w:numId w:val="10"/>
        </w:numPr>
        <w:tabs>
          <w:tab w:val="left" w:pos="567"/>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Deconding</w:t>
      </w:r>
    </w:p>
    <w:p w:rsidR="00CA01FA" w:rsidRPr="00CA01FA" w:rsidRDefault="00CA01FA" w:rsidP="00C8211C">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Pr>
          <w:rFonts w:ascii="Times New Roman" w:hAnsi="Times New Roman" w:cs="Times New Roman"/>
          <w:sz w:val="23"/>
          <w:szCs w:val="23"/>
        </w:rPr>
        <w:tab/>
      </w:r>
      <w:r w:rsidR="00C8211C">
        <w:rPr>
          <w:rFonts w:ascii="Times New Roman" w:hAnsi="Times New Roman" w:cs="Times New Roman"/>
          <w:sz w:val="23"/>
          <w:szCs w:val="23"/>
        </w:rPr>
        <w:tab/>
      </w:r>
      <w:proofErr w:type="gramStart"/>
      <w:r w:rsidRPr="00CA01FA">
        <w:rPr>
          <w:rFonts w:ascii="Times New Roman" w:hAnsi="Times New Roman" w:cs="Times New Roman"/>
          <w:sz w:val="23"/>
          <w:szCs w:val="23"/>
        </w:rPr>
        <w:t>Deconding dalam hal ini adalah bagaimana pelanggan atau masyrakat memaknai pesan yang disampaikan Pimpinan PDAM dalam sosialisasi.</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Masyarakat memaknai pesan yang disampaikan dengan jelas dan paham.</w:t>
      </w:r>
      <w:proofErr w:type="gramEnd"/>
      <w:r w:rsidRPr="00CA01FA">
        <w:rPr>
          <w:rFonts w:ascii="Times New Roman" w:hAnsi="Times New Roman" w:cs="Times New Roman"/>
          <w:sz w:val="23"/>
          <w:szCs w:val="23"/>
        </w:rPr>
        <w:t xml:space="preserve"> Hal ini terlihat jelas dari hasil penelitian pada indikator </w:t>
      </w:r>
      <w:r w:rsidRPr="00CA01FA">
        <w:rPr>
          <w:rFonts w:ascii="Times New Roman" w:hAnsi="Times New Roman" w:cs="Times New Roman"/>
          <w:i/>
          <w:sz w:val="23"/>
          <w:szCs w:val="23"/>
        </w:rPr>
        <w:t>Capability of audience</w:t>
      </w:r>
      <w:r w:rsidRPr="00CA01FA">
        <w:rPr>
          <w:rFonts w:ascii="Times New Roman" w:hAnsi="Times New Roman" w:cs="Times New Roman"/>
          <w:sz w:val="23"/>
          <w:szCs w:val="23"/>
        </w:rPr>
        <w:t xml:space="preserve"> yaitu masyarakat memahami pesan yang disampaikan oleh pimpinan PDAM dengan presentase sebanyak 69</w:t>
      </w:r>
      <w:proofErr w:type="gramStart"/>
      <w:r w:rsidRPr="00CA01FA">
        <w:rPr>
          <w:rFonts w:ascii="Times New Roman" w:hAnsi="Times New Roman" w:cs="Times New Roman"/>
          <w:sz w:val="23"/>
          <w:szCs w:val="23"/>
        </w:rPr>
        <w:t>,1</w:t>
      </w:r>
      <w:proofErr w:type="gramEnd"/>
      <w:r w:rsidRPr="00CA01FA">
        <w:rPr>
          <w:rFonts w:ascii="Times New Roman" w:hAnsi="Times New Roman" w:cs="Times New Roman"/>
          <w:sz w:val="23"/>
          <w:szCs w:val="23"/>
        </w:rPr>
        <w:t>% menjawab setuju.</w:t>
      </w:r>
    </w:p>
    <w:p w:rsidR="00CA01FA" w:rsidRPr="00CA01FA" w:rsidRDefault="00CA01FA" w:rsidP="00C97371">
      <w:pPr>
        <w:pStyle w:val="ListParagraph"/>
        <w:numPr>
          <w:ilvl w:val="0"/>
          <w:numId w:val="10"/>
        </w:numPr>
        <w:tabs>
          <w:tab w:val="left" w:pos="567"/>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Umpan Balik/Respon</w:t>
      </w:r>
    </w:p>
    <w:p w:rsidR="00CA01FA" w:rsidRPr="00CA01FA" w:rsidRDefault="00CA01FA" w:rsidP="00C8211C">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Pr>
          <w:rFonts w:ascii="Times New Roman" w:hAnsi="Times New Roman" w:cs="Times New Roman"/>
          <w:sz w:val="23"/>
          <w:szCs w:val="23"/>
        </w:rPr>
        <w:tab/>
      </w:r>
      <w:r w:rsidR="00C8211C">
        <w:rPr>
          <w:rFonts w:ascii="Times New Roman" w:hAnsi="Times New Roman" w:cs="Times New Roman"/>
          <w:sz w:val="23"/>
          <w:szCs w:val="23"/>
        </w:rPr>
        <w:tab/>
      </w:r>
      <w:proofErr w:type="gramStart"/>
      <w:r w:rsidRPr="00CA01FA">
        <w:rPr>
          <w:rFonts w:ascii="Times New Roman" w:hAnsi="Times New Roman" w:cs="Times New Roman"/>
          <w:sz w:val="23"/>
          <w:szCs w:val="23"/>
        </w:rPr>
        <w:t>Hal ini diketahui ketika peneliti melakukan wawancara secara acak mengenai sosialisasi rembug air.</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Rata-rata dari masyarakat menyenangi dengan dilakukannya sosialisasi rembug air.</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Karena dengan dilakukannya sosialisasi ini mereka dapat secara langsung menyampaikan keluhan mereka.</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Mereka juga merasa dihargai dan puas karena keluhan yang mereka sampaikan dijawab langsung oleh Pimpinan PDAM.</w:t>
      </w:r>
      <w:proofErr w:type="gramEnd"/>
    </w:p>
    <w:p w:rsidR="00CA01FA" w:rsidRPr="00CA01FA" w:rsidRDefault="00CA01FA" w:rsidP="00C97371">
      <w:pPr>
        <w:pStyle w:val="ListParagraph"/>
        <w:numPr>
          <w:ilvl w:val="0"/>
          <w:numId w:val="10"/>
        </w:numPr>
        <w:tabs>
          <w:tab w:val="left" w:pos="567"/>
          <w:tab w:val="left" w:pos="709"/>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 xml:space="preserve">Gangguan/Hambatan </w:t>
      </w:r>
    </w:p>
    <w:p w:rsidR="00CA01FA" w:rsidRPr="00CA01FA" w:rsidRDefault="00CA01FA" w:rsidP="00C8211C">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Pr>
          <w:rFonts w:ascii="Times New Roman" w:hAnsi="Times New Roman" w:cs="Times New Roman"/>
          <w:sz w:val="23"/>
          <w:szCs w:val="23"/>
        </w:rPr>
        <w:tab/>
      </w:r>
      <w:r w:rsidR="00C8211C">
        <w:rPr>
          <w:rFonts w:ascii="Times New Roman" w:hAnsi="Times New Roman" w:cs="Times New Roman"/>
          <w:sz w:val="23"/>
          <w:szCs w:val="23"/>
        </w:rPr>
        <w:tab/>
      </w:r>
      <w:r w:rsidRPr="00CA01FA">
        <w:rPr>
          <w:rFonts w:ascii="Times New Roman" w:hAnsi="Times New Roman" w:cs="Times New Roman"/>
          <w:sz w:val="23"/>
          <w:szCs w:val="23"/>
        </w:rPr>
        <w:t xml:space="preserve">Adapun hambatan yang dialami oleh masyarakat yaitu ketika melakukan sesi </w:t>
      </w:r>
      <w:proofErr w:type="gramStart"/>
      <w:r w:rsidRPr="00CA01FA">
        <w:rPr>
          <w:rFonts w:ascii="Times New Roman" w:hAnsi="Times New Roman" w:cs="Times New Roman"/>
          <w:sz w:val="23"/>
          <w:szCs w:val="23"/>
        </w:rPr>
        <w:t>tanya</w:t>
      </w:r>
      <w:proofErr w:type="gramEnd"/>
      <w:r w:rsidRPr="00CA01FA">
        <w:rPr>
          <w:rFonts w:ascii="Times New Roman" w:hAnsi="Times New Roman" w:cs="Times New Roman"/>
          <w:sz w:val="23"/>
          <w:szCs w:val="23"/>
        </w:rPr>
        <w:t xml:space="preserve"> jawab. </w:t>
      </w:r>
      <w:proofErr w:type="gramStart"/>
      <w:r w:rsidRPr="00CA01FA">
        <w:rPr>
          <w:rFonts w:ascii="Times New Roman" w:hAnsi="Times New Roman" w:cs="Times New Roman"/>
          <w:sz w:val="23"/>
          <w:szCs w:val="23"/>
        </w:rPr>
        <w:t>Ada beberapa masyarakat yang tidak semua menyampaikan keluhan mereka mengenai pelayanan yang mereka terima dikarenakan malu bertanya atau pun menyampaiakan keluhan mereka.</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mereka</w:t>
      </w:r>
      <w:proofErr w:type="gramEnd"/>
      <w:r w:rsidRPr="00CA01FA">
        <w:rPr>
          <w:rFonts w:ascii="Times New Roman" w:hAnsi="Times New Roman" w:cs="Times New Roman"/>
          <w:sz w:val="23"/>
          <w:szCs w:val="23"/>
        </w:rPr>
        <w:t xml:space="preserve"> lebih memilih menyampaikan keluhan mereka melalui sosial media atau call center yang telah disediakan oleh PDAM</w:t>
      </w:r>
    </w:p>
    <w:p w:rsidR="00CA01FA" w:rsidRPr="00CA01FA" w:rsidRDefault="00CA01FA" w:rsidP="00C8211C">
      <w:pPr>
        <w:pStyle w:val="ListParagraph"/>
        <w:numPr>
          <w:ilvl w:val="0"/>
          <w:numId w:val="10"/>
        </w:numPr>
        <w:tabs>
          <w:tab w:val="left" w:pos="567"/>
          <w:tab w:val="left" w:pos="1134"/>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Konteks Komunikasi</w:t>
      </w:r>
    </w:p>
    <w:p w:rsidR="00C8211C" w:rsidRDefault="00CA01FA" w:rsidP="00C8211C">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sidRPr="00CA01FA">
        <w:rPr>
          <w:rFonts w:ascii="Times New Roman" w:hAnsi="Times New Roman" w:cs="Times New Roman"/>
          <w:sz w:val="23"/>
          <w:szCs w:val="23"/>
        </w:rPr>
        <w:tab/>
      </w:r>
      <w:r w:rsidRPr="00CA01FA">
        <w:rPr>
          <w:rFonts w:ascii="Times New Roman" w:hAnsi="Times New Roman" w:cs="Times New Roman"/>
          <w:sz w:val="23"/>
          <w:szCs w:val="23"/>
        </w:rPr>
        <w:tab/>
      </w:r>
      <w:proofErr w:type="gramStart"/>
      <w:r w:rsidRPr="00CA01FA">
        <w:rPr>
          <w:rFonts w:ascii="Times New Roman" w:hAnsi="Times New Roman" w:cs="Times New Roman"/>
          <w:sz w:val="23"/>
          <w:szCs w:val="23"/>
        </w:rPr>
        <w:t>Dalam penelitian ini, konteks komunikasi berlangsung dalam ruang sosial, yaitu menyediakan waktu tertentu untuk berkumpul bersama dan saling berdiskusi.</w:t>
      </w:r>
      <w:proofErr w:type="gramEnd"/>
      <w:r w:rsidRPr="00CA01FA">
        <w:rPr>
          <w:rFonts w:ascii="Times New Roman" w:hAnsi="Times New Roman" w:cs="Times New Roman"/>
          <w:sz w:val="23"/>
          <w:szCs w:val="23"/>
        </w:rPr>
        <w:t xml:space="preserve"> </w:t>
      </w:r>
      <w:proofErr w:type="gramStart"/>
      <w:r w:rsidRPr="00CA01FA">
        <w:rPr>
          <w:rFonts w:ascii="Times New Roman" w:hAnsi="Times New Roman" w:cs="Times New Roman"/>
          <w:sz w:val="23"/>
          <w:szCs w:val="23"/>
        </w:rPr>
        <w:t xml:space="preserve">Komunikasi yang berlangsung meliputi konteks ruang, </w:t>
      </w:r>
      <w:r w:rsidRPr="00CA01FA">
        <w:rPr>
          <w:rFonts w:ascii="Times New Roman" w:hAnsi="Times New Roman" w:cs="Times New Roman"/>
          <w:sz w:val="23"/>
          <w:szCs w:val="23"/>
        </w:rPr>
        <w:lastRenderedPageBreak/>
        <w:t>waktu dan nilai.</w:t>
      </w:r>
      <w:proofErr w:type="gramEnd"/>
      <w:r w:rsidRPr="00CA01FA">
        <w:rPr>
          <w:rFonts w:ascii="Times New Roman" w:hAnsi="Times New Roman" w:cs="Times New Roman"/>
          <w:sz w:val="23"/>
          <w:szCs w:val="23"/>
        </w:rPr>
        <w:t xml:space="preserve"> Kontek ruang yaitu duduk bersama-sama antara Pimpinan PDAM dengan masyarakat sambil menyantap kopi dan kudapan yang telah</w:t>
      </w:r>
    </w:p>
    <w:p w:rsidR="00C8211C" w:rsidRDefault="00C8211C" w:rsidP="00C8211C">
      <w:pPr>
        <w:pStyle w:val="ListParagraph"/>
        <w:tabs>
          <w:tab w:val="left" w:pos="567"/>
          <w:tab w:val="left" w:pos="1134"/>
        </w:tabs>
        <w:spacing w:after="0" w:line="240" w:lineRule="auto"/>
        <w:ind w:left="567" w:hanging="567"/>
        <w:jc w:val="both"/>
        <w:rPr>
          <w:rFonts w:ascii="Times New Roman" w:hAnsi="Times New Roman" w:cs="Times New Roman"/>
          <w:sz w:val="23"/>
          <w:szCs w:val="23"/>
        </w:rPr>
      </w:pPr>
    </w:p>
    <w:p w:rsidR="000F2292" w:rsidRDefault="00C8211C" w:rsidP="00C8211C">
      <w:pPr>
        <w:pStyle w:val="ListParagraph"/>
        <w:tabs>
          <w:tab w:val="left" w:pos="567"/>
          <w:tab w:val="left" w:pos="1134"/>
        </w:tabs>
        <w:spacing w:after="0" w:line="240" w:lineRule="auto"/>
        <w:ind w:left="567" w:hanging="567"/>
        <w:jc w:val="both"/>
        <w:rPr>
          <w:rFonts w:ascii="Times New Roman" w:hAnsi="Times New Roman" w:cs="Times New Roman"/>
          <w:sz w:val="23"/>
          <w:szCs w:val="23"/>
        </w:rPr>
      </w:pPr>
      <w:r>
        <w:rPr>
          <w:rFonts w:ascii="Times New Roman" w:hAnsi="Times New Roman" w:cs="Times New Roman"/>
          <w:sz w:val="23"/>
          <w:szCs w:val="23"/>
        </w:rPr>
        <w:tab/>
      </w:r>
      <w:proofErr w:type="gramStart"/>
      <w:r w:rsidR="00CA01FA" w:rsidRPr="00CA01FA">
        <w:rPr>
          <w:rFonts w:ascii="Times New Roman" w:hAnsi="Times New Roman" w:cs="Times New Roman"/>
          <w:sz w:val="23"/>
          <w:szCs w:val="23"/>
        </w:rPr>
        <w:t>disediakan</w:t>
      </w:r>
      <w:proofErr w:type="gramEnd"/>
      <w:r w:rsidR="00CA01FA" w:rsidRPr="00CA01FA">
        <w:rPr>
          <w:rFonts w:ascii="Times New Roman" w:hAnsi="Times New Roman" w:cs="Times New Roman"/>
          <w:sz w:val="23"/>
          <w:szCs w:val="23"/>
        </w:rPr>
        <w:t xml:space="preserve">. Kontek waktu yaitu kapan waktu berkomunikasi yaitu Jumat pagi, sebelum mengadakan sosialisasi rembug air, PDAM mengajak masyarakat untuk jalan sehat bersama guna untuk saling mendekatkan antara PDAM dengan masyarakat. </w:t>
      </w:r>
      <w:proofErr w:type="gramStart"/>
      <w:r w:rsidR="00CA01FA" w:rsidRPr="00CA01FA">
        <w:rPr>
          <w:rFonts w:ascii="Times New Roman" w:hAnsi="Times New Roman" w:cs="Times New Roman"/>
          <w:sz w:val="23"/>
          <w:szCs w:val="23"/>
        </w:rPr>
        <w:t>Konteks nilai yaitu nilai sosial.</w:t>
      </w:r>
      <w:proofErr w:type="gramEnd"/>
      <w:r w:rsidR="00CA01FA" w:rsidRPr="00CA01FA">
        <w:rPr>
          <w:rFonts w:ascii="Times New Roman" w:hAnsi="Times New Roman" w:cs="Times New Roman"/>
          <w:sz w:val="23"/>
          <w:szCs w:val="23"/>
        </w:rPr>
        <w:t xml:space="preserve"> </w:t>
      </w:r>
      <w:proofErr w:type="gramStart"/>
      <w:r w:rsidR="00CA01FA" w:rsidRPr="00CA01FA">
        <w:rPr>
          <w:rFonts w:ascii="Times New Roman" w:hAnsi="Times New Roman" w:cs="Times New Roman"/>
          <w:sz w:val="23"/>
          <w:szCs w:val="23"/>
        </w:rPr>
        <w:t>Komunikasi Interpersonal yang berlangsung antara PDAM dengan masyarakat dilakukan di teras rumah ketua RT 18.</w:t>
      </w:r>
      <w:proofErr w:type="gramEnd"/>
    </w:p>
    <w:p w:rsidR="00CA01FA" w:rsidRDefault="00CA01FA" w:rsidP="00CA01FA">
      <w:pPr>
        <w:pStyle w:val="ListParagraph"/>
        <w:tabs>
          <w:tab w:val="left" w:pos="1276"/>
        </w:tabs>
        <w:spacing w:after="0" w:line="240" w:lineRule="auto"/>
        <w:ind w:left="1276"/>
        <w:jc w:val="both"/>
        <w:rPr>
          <w:rFonts w:ascii="Times New Roman" w:hAnsi="Times New Roman" w:cs="Times New Roman"/>
          <w:sz w:val="23"/>
          <w:szCs w:val="23"/>
        </w:rPr>
      </w:pPr>
    </w:p>
    <w:p w:rsidR="00CA01FA" w:rsidRDefault="00CA01FA" w:rsidP="00CA01FA">
      <w:pPr>
        <w:pStyle w:val="ListParagraph"/>
        <w:spacing w:after="0" w:line="240" w:lineRule="auto"/>
        <w:ind w:left="0"/>
        <w:jc w:val="both"/>
        <w:rPr>
          <w:rFonts w:ascii="Times New Roman" w:hAnsi="Times New Roman" w:cs="Times New Roman"/>
          <w:b/>
          <w:i/>
          <w:sz w:val="23"/>
          <w:szCs w:val="23"/>
        </w:rPr>
      </w:pPr>
      <w:r>
        <w:rPr>
          <w:rFonts w:ascii="Times New Roman" w:hAnsi="Times New Roman" w:cs="Times New Roman"/>
          <w:b/>
          <w:i/>
          <w:sz w:val="23"/>
          <w:szCs w:val="23"/>
        </w:rPr>
        <w:t>Teori S-O-R</w:t>
      </w:r>
    </w:p>
    <w:p w:rsidR="006B538B" w:rsidRDefault="00CA01FA" w:rsidP="006B538B">
      <w:pPr>
        <w:pStyle w:val="ListParagraph"/>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ab/>
      </w:r>
      <w:r w:rsidRPr="00CA01FA">
        <w:rPr>
          <w:rFonts w:ascii="Times New Roman" w:hAnsi="Times New Roman" w:cs="Times New Roman"/>
          <w:sz w:val="23"/>
          <w:szCs w:val="23"/>
        </w:rPr>
        <w:t xml:space="preserve">Respon atau perubahan sikap bergantung pada proses terhadap individu. Stimulus yang merupakan pesan yang disampaikan kepada komunikan dapat diterima atau ditolak, komunikasi yang terjadi dapat berjalan apabila komunikan memberikan </w:t>
      </w:r>
      <w:proofErr w:type="gramStart"/>
      <w:r w:rsidRPr="00CA01FA">
        <w:rPr>
          <w:rFonts w:ascii="Times New Roman" w:hAnsi="Times New Roman" w:cs="Times New Roman"/>
          <w:sz w:val="23"/>
          <w:szCs w:val="23"/>
        </w:rPr>
        <w:t>perhatian  terhadap</w:t>
      </w:r>
      <w:proofErr w:type="gramEnd"/>
      <w:r w:rsidRPr="00CA01FA">
        <w:rPr>
          <w:rFonts w:ascii="Times New Roman" w:hAnsi="Times New Roman" w:cs="Times New Roman"/>
          <w:sz w:val="23"/>
          <w:szCs w:val="23"/>
        </w:rPr>
        <w:t xml:space="preserve"> stimulus yang disampaikan kepadanya. Sampai pada proses komunikan tersebut memikirkannya sehingga timbul pengertian dan penerimaan atau mungkin sebaliknya.</w:t>
      </w:r>
    </w:p>
    <w:p w:rsidR="00CA01FA" w:rsidRDefault="00CA01FA" w:rsidP="006B538B">
      <w:pPr>
        <w:pStyle w:val="ListParagraph"/>
        <w:spacing w:after="0" w:line="240" w:lineRule="auto"/>
        <w:ind w:left="0"/>
        <w:jc w:val="center"/>
        <w:rPr>
          <w:rFonts w:ascii="Times New Roman" w:hAnsi="Times New Roman" w:cs="Times New Roman"/>
          <w:sz w:val="23"/>
          <w:szCs w:val="23"/>
        </w:rPr>
      </w:pPr>
      <w:r w:rsidRPr="00CA01FA">
        <w:rPr>
          <w:rFonts w:ascii="Times New Roman" w:hAnsi="Times New Roman" w:cs="Times New Roman"/>
          <w:sz w:val="23"/>
          <w:szCs w:val="23"/>
        </w:rPr>
        <w:t xml:space="preserve">Adapun keterkaitan model S-O-R dalam penelitian ini </w:t>
      </w:r>
      <w:proofErr w:type="gramStart"/>
      <w:r w:rsidRPr="00CA01FA">
        <w:rPr>
          <w:rFonts w:ascii="Times New Roman" w:hAnsi="Times New Roman" w:cs="Times New Roman"/>
          <w:sz w:val="23"/>
          <w:szCs w:val="23"/>
        </w:rPr>
        <w:t>adalah :</w:t>
      </w:r>
      <w:proofErr w:type="gramEnd"/>
    </w:p>
    <w:p w:rsidR="006B538B" w:rsidRPr="006B538B" w:rsidRDefault="006B538B" w:rsidP="006B538B">
      <w:pPr>
        <w:pStyle w:val="ListParagraph"/>
        <w:numPr>
          <w:ilvl w:val="0"/>
          <w:numId w:val="17"/>
        </w:numPr>
        <w:tabs>
          <w:tab w:val="left" w:pos="567"/>
        </w:tabs>
        <w:spacing w:after="0" w:line="240" w:lineRule="auto"/>
        <w:ind w:left="0" w:firstLine="0"/>
        <w:jc w:val="both"/>
        <w:rPr>
          <w:rFonts w:ascii="Times New Roman" w:hAnsi="Times New Roman" w:cs="Times New Roman"/>
          <w:sz w:val="23"/>
          <w:szCs w:val="23"/>
        </w:rPr>
      </w:pPr>
      <w:r w:rsidRPr="006B538B">
        <w:rPr>
          <w:rFonts w:ascii="Times New Roman" w:hAnsi="Times New Roman" w:cs="Times New Roman"/>
          <w:sz w:val="23"/>
          <w:szCs w:val="23"/>
          <w:lang w:val="id-ID"/>
        </w:rPr>
        <w:t>S</w:t>
      </w:r>
      <w:r w:rsidRPr="006B538B">
        <w:rPr>
          <w:rFonts w:ascii="Times New Roman" w:hAnsi="Times New Roman" w:cs="Times New Roman"/>
          <w:sz w:val="23"/>
          <w:szCs w:val="23"/>
        </w:rPr>
        <w:t xml:space="preserve">timulus </w:t>
      </w:r>
      <w:r w:rsidRPr="006B538B">
        <w:rPr>
          <w:rFonts w:ascii="Times New Roman" w:hAnsi="Times New Roman" w:cs="Times New Roman"/>
          <w:sz w:val="23"/>
          <w:szCs w:val="23"/>
        </w:rPr>
        <w:tab/>
        <w:t>: Pesan yang disampaikan dalam Sosialisasi Rembug Air</w:t>
      </w:r>
    </w:p>
    <w:p w:rsidR="006B538B" w:rsidRPr="006B538B" w:rsidRDefault="006B538B" w:rsidP="006B538B">
      <w:pPr>
        <w:pStyle w:val="ListParagraph"/>
        <w:numPr>
          <w:ilvl w:val="0"/>
          <w:numId w:val="17"/>
        </w:numPr>
        <w:tabs>
          <w:tab w:val="left" w:pos="567"/>
        </w:tabs>
        <w:spacing w:after="0" w:line="240" w:lineRule="auto"/>
        <w:ind w:left="0" w:firstLine="0"/>
        <w:jc w:val="both"/>
        <w:rPr>
          <w:rFonts w:ascii="Times New Roman" w:hAnsi="Times New Roman" w:cs="Times New Roman"/>
          <w:sz w:val="23"/>
          <w:szCs w:val="23"/>
        </w:rPr>
      </w:pPr>
      <w:r w:rsidRPr="006B538B">
        <w:rPr>
          <w:rFonts w:ascii="Times New Roman" w:hAnsi="Times New Roman" w:cs="Times New Roman"/>
          <w:sz w:val="23"/>
          <w:szCs w:val="23"/>
        </w:rPr>
        <w:t>Organisme</w:t>
      </w:r>
      <w:r w:rsidRPr="006B538B">
        <w:rPr>
          <w:rFonts w:ascii="Times New Roman" w:hAnsi="Times New Roman" w:cs="Times New Roman"/>
          <w:sz w:val="23"/>
          <w:szCs w:val="23"/>
        </w:rPr>
        <w:tab/>
        <w:t xml:space="preserve">: Pelanggan atau masyarakat yang hadir dalam Sosialisasi </w:t>
      </w:r>
      <w:r w:rsidRPr="006B538B">
        <w:rPr>
          <w:rFonts w:ascii="Times New Roman" w:hAnsi="Times New Roman" w:cs="Times New Roman"/>
          <w:sz w:val="23"/>
          <w:szCs w:val="23"/>
        </w:rPr>
        <w:tab/>
      </w:r>
      <w:r w:rsidRPr="006B538B">
        <w:rPr>
          <w:rFonts w:ascii="Times New Roman" w:hAnsi="Times New Roman" w:cs="Times New Roman"/>
          <w:sz w:val="23"/>
          <w:szCs w:val="23"/>
        </w:rPr>
        <w:tab/>
      </w:r>
      <w:r w:rsidRPr="006B538B">
        <w:rPr>
          <w:rFonts w:ascii="Times New Roman" w:hAnsi="Times New Roman" w:cs="Times New Roman"/>
          <w:sz w:val="23"/>
          <w:szCs w:val="23"/>
        </w:rPr>
        <w:tab/>
      </w:r>
      <w:r w:rsidRPr="006B538B">
        <w:rPr>
          <w:rFonts w:ascii="Times New Roman" w:hAnsi="Times New Roman" w:cs="Times New Roman"/>
          <w:sz w:val="23"/>
          <w:szCs w:val="23"/>
        </w:rPr>
        <w:tab/>
        <w:t xml:space="preserve">   Rembug Air</w:t>
      </w:r>
    </w:p>
    <w:p w:rsidR="00CA01FA" w:rsidRPr="006B538B" w:rsidRDefault="006B538B" w:rsidP="006B538B">
      <w:pPr>
        <w:pStyle w:val="ListParagraph"/>
        <w:numPr>
          <w:ilvl w:val="0"/>
          <w:numId w:val="17"/>
        </w:numPr>
        <w:tabs>
          <w:tab w:val="left" w:pos="567"/>
        </w:tabs>
        <w:spacing w:after="0" w:line="240" w:lineRule="auto"/>
        <w:ind w:left="0" w:firstLine="0"/>
        <w:jc w:val="both"/>
        <w:rPr>
          <w:rFonts w:ascii="Times New Roman" w:hAnsi="Times New Roman" w:cs="Times New Roman"/>
          <w:sz w:val="23"/>
          <w:szCs w:val="23"/>
        </w:rPr>
      </w:pPr>
      <w:r w:rsidRPr="00C26A03">
        <w:rPr>
          <w:rFonts w:ascii="Times New Roman" w:hAnsi="Times New Roman" w:cs="Times New Roman"/>
          <w:sz w:val="23"/>
          <w:szCs w:val="23"/>
        </w:rPr>
        <w:t>Respon</w:t>
      </w:r>
      <w:r w:rsidRPr="00C26A03">
        <w:rPr>
          <w:rFonts w:ascii="Times New Roman" w:hAnsi="Times New Roman" w:cs="Times New Roman"/>
          <w:sz w:val="23"/>
          <w:szCs w:val="23"/>
        </w:rPr>
        <w:tab/>
      </w:r>
      <w:r w:rsidRPr="00C26A03">
        <w:rPr>
          <w:rFonts w:ascii="Times New Roman" w:hAnsi="Times New Roman" w:cs="Times New Roman"/>
          <w:sz w:val="23"/>
          <w:szCs w:val="23"/>
        </w:rPr>
        <w:tab/>
        <w:t>:</w:t>
      </w:r>
      <w:r w:rsidRPr="006B538B">
        <w:rPr>
          <w:rFonts w:ascii="Times New Roman" w:hAnsi="Times New Roman" w:cs="Times New Roman"/>
          <w:i/>
          <w:sz w:val="23"/>
          <w:szCs w:val="23"/>
        </w:rPr>
        <w:t xml:space="preserve"> </w:t>
      </w:r>
      <w:r w:rsidRPr="006B538B">
        <w:rPr>
          <w:rFonts w:ascii="Times New Roman" w:hAnsi="Times New Roman" w:cs="Times New Roman"/>
          <w:sz w:val="23"/>
          <w:szCs w:val="23"/>
        </w:rPr>
        <w:t xml:space="preserve">Kepuasan pelanggan setelah menghadiri Sosialisasi </w:t>
      </w:r>
      <w:r w:rsidRPr="006B538B">
        <w:rPr>
          <w:rFonts w:ascii="Times New Roman" w:hAnsi="Times New Roman" w:cs="Times New Roman"/>
          <w:sz w:val="23"/>
          <w:szCs w:val="23"/>
        </w:rPr>
        <w:tab/>
      </w:r>
      <w:r w:rsidRPr="006B538B">
        <w:rPr>
          <w:rFonts w:ascii="Times New Roman" w:hAnsi="Times New Roman" w:cs="Times New Roman"/>
          <w:sz w:val="23"/>
          <w:szCs w:val="23"/>
        </w:rPr>
        <w:tab/>
      </w:r>
      <w:r w:rsidRPr="006B538B">
        <w:rPr>
          <w:rFonts w:ascii="Times New Roman" w:hAnsi="Times New Roman" w:cs="Times New Roman"/>
          <w:sz w:val="23"/>
          <w:szCs w:val="23"/>
        </w:rPr>
        <w:tab/>
      </w:r>
      <w:r w:rsidRPr="006B538B">
        <w:rPr>
          <w:rFonts w:ascii="Times New Roman" w:hAnsi="Times New Roman" w:cs="Times New Roman"/>
          <w:sz w:val="23"/>
          <w:szCs w:val="23"/>
        </w:rPr>
        <w:tab/>
      </w:r>
      <w:r w:rsidRPr="006B538B">
        <w:rPr>
          <w:rFonts w:ascii="Times New Roman" w:hAnsi="Times New Roman" w:cs="Times New Roman"/>
          <w:sz w:val="23"/>
          <w:szCs w:val="23"/>
        </w:rPr>
        <w:tab/>
        <w:t xml:space="preserve">  Rembug Air</w:t>
      </w:r>
    </w:p>
    <w:p w:rsidR="006B538B" w:rsidRPr="006B538B" w:rsidRDefault="006B538B" w:rsidP="006B538B">
      <w:pPr>
        <w:pStyle w:val="ListParagraph"/>
        <w:tabs>
          <w:tab w:val="left" w:pos="567"/>
        </w:tabs>
        <w:spacing w:after="0" w:line="240" w:lineRule="auto"/>
        <w:ind w:left="0"/>
        <w:rPr>
          <w:rFonts w:ascii="Times New Roman" w:hAnsi="Times New Roman" w:cs="Times New Roman"/>
          <w:sz w:val="23"/>
          <w:szCs w:val="23"/>
        </w:rPr>
      </w:pPr>
    </w:p>
    <w:p w:rsidR="00CA01FA" w:rsidRDefault="00CA01FA" w:rsidP="00CA01FA">
      <w:pPr>
        <w:pStyle w:val="ListParagraph"/>
        <w:spacing w:after="0" w:line="240" w:lineRule="auto"/>
        <w:ind w:left="0"/>
        <w:jc w:val="both"/>
        <w:rPr>
          <w:rFonts w:ascii="Times New Roman" w:hAnsi="Times New Roman" w:cs="Times New Roman"/>
          <w:b/>
          <w:i/>
          <w:sz w:val="23"/>
          <w:szCs w:val="23"/>
        </w:rPr>
      </w:pPr>
      <w:r>
        <w:rPr>
          <w:rFonts w:ascii="Times New Roman" w:hAnsi="Times New Roman" w:cs="Times New Roman"/>
          <w:b/>
          <w:i/>
          <w:sz w:val="23"/>
          <w:szCs w:val="23"/>
        </w:rPr>
        <w:t>Kepuasan Pelanggan</w:t>
      </w:r>
    </w:p>
    <w:p w:rsidR="00B97501" w:rsidRPr="00B97501" w:rsidRDefault="00B97501" w:rsidP="00C26A03">
      <w:pPr>
        <w:pStyle w:val="Default"/>
        <w:ind w:firstLine="567"/>
        <w:jc w:val="both"/>
        <w:rPr>
          <w:sz w:val="23"/>
          <w:szCs w:val="23"/>
        </w:rPr>
      </w:pPr>
      <w:r w:rsidRPr="00B97501">
        <w:rPr>
          <w:sz w:val="23"/>
          <w:szCs w:val="23"/>
        </w:rPr>
        <w:t xml:space="preserve">Masyarakat dikatakan merasa terpuas </w:t>
      </w:r>
      <w:proofErr w:type="gramStart"/>
      <w:r w:rsidRPr="00B97501">
        <w:rPr>
          <w:sz w:val="23"/>
          <w:szCs w:val="23"/>
        </w:rPr>
        <w:t>kan</w:t>
      </w:r>
      <w:proofErr w:type="gramEnd"/>
      <w:r w:rsidRPr="00B97501">
        <w:rPr>
          <w:sz w:val="23"/>
          <w:szCs w:val="23"/>
        </w:rPr>
        <w:t xml:space="preserve"> dengan diadakannya Sosialisasi Rembug Air ini. Hal ini dapat dilihat dari hasil kuisioner yang telah diisi oleh responden, </w:t>
      </w:r>
      <w:proofErr w:type="gramStart"/>
      <w:r w:rsidRPr="00B97501">
        <w:rPr>
          <w:sz w:val="23"/>
          <w:szCs w:val="23"/>
        </w:rPr>
        <w:t>yaitu :</w:t>
      </w:r>
      <w:proofErr w:type="gramEnd"/>
    </w:p>
    <w:p w:rsidR="00533CA4" w:rsidRPr="00CE628A" w:rsidRDefault="00533CA4" w:rsidP="00C26A03">
      <w:pPr>
        <w:pStyle w:val="Default"/>
        <w:numPr>
          <w:ilvl w:val="0"/>
          <w:numId w:val="11"/>
        </w:numPr>
        <w:ind w:left="709" w:hanging="709"/>
        <w:jc w:val="both"/>
      </w:pPr>
      <w:r w:rsidRPr="00CE628A">
        <w:t>Indikator</w:t>
      </w:r>
      <w:r>
        <w:rPr>
          <w:i/>
        </w:rPr>
        <w:t xml:space="preserve"> Credibility</w:t>
      </w:r>
      <w:r>
        <w:t xml:space="preserve">, </w:t>
      </w:r>
      <w:r>
        <w:rPr>
          <w:rFonts w:eastAsiaTheme="minorEastAsia"/>
        </w:rPr>
        <w:t>Sebanyak 2,7% responden  menjawab sangat percaya, 90,9% responden menjawab percaya itu menandakan responden percaya dengan apa yang disampaikan oleh Direksi Utama PDAM dalam Sosialisasi rembug air.</w:t>
      </w:r>
    </w:p>
    <w:p w:rsidR="00BD4A6E" w:rsidRPr="00CE628A" w:rsidRDefault="00BD4A6E" w:rsidP="00C26A03">
      <w:pPr>
        <w:pStyle w:val="Default"/>
        <w:numPr>
          <w:ilvl w:val="0"/>
          <w:numId w:val="11"/>
        </w:numPr>
        <w:ind w:left="709" w:hanging="709"/>
        <w:jc w:val="both"/>
      </w:pPr>
      <w:r w:rsidRPr="00CE628A">
        <w:t>Indikator</w:t>
      </w:r>
      <w:r>
        <w:t xml:space="preserve"> </w:t>
      </w:r>
      <w:r>
        <w:rPr>
          <w:i/>
        </w:rPr>
        <w:t>Channel of Distribution</w:t>
      </w:r>
      <w:r w:rsidRPr="00CE628A">
        <w:t>,</w:t>
      </w:r>
      <w:r>
        <w:t xml:space="preserve"> </w:t>
      </w:r>
      <w:r>
        <w:rPr>
          <w:rFonts w:eastAsiaTheme="minorEastAsia"/>
        </w:rPr>
        <w:t>Sebanyak 3</w:t>
      </w:r>
      <w:proofErr w:type="gramStart"/>
      <w:r>
        <w:rPr>
          <w:rFonts w:eastAsiaTheme="minorEastAsia"/>
        </w:rPr>
        <w:t>,6</w:t>
      </w:r>
      <w:proofErr w:type="gramEnd"/>
      <w:r>
        <w:rPr>
          <w:rFonts w:eastAsiaTheme="minorEastAsia"/>
        </w:rPr>
        <w:t xml:space="preserve">% responden  menjawab sangat setuju, 76,4% responden menjawab setuju. Ini menandakan responden merasa terbantu dan memudahkan responden menyampaikan keluhan </w:t>
      </w:r>
      <w:proofErr w:type="gramStart"/>
      <w:r>
        <w:rPr>
          <w:rFonts w:eastAsiaTheme="minorEastAsia"/>
        </w:rPr>
        <w:t>menggunakan  call</w:t>
      </w:r>
      <w:proofErr w:type="gramEnd"/>
      <w:r>
        <w:rPr>
          <w:rFonts w:eastAsiaTheme="minorEastAsia"/>
        </w:rPr>
        <w:t xml:space="preserve"> center.</w:t>
      </w:r>
    </w:p>
    <w:p w:rsidR="00BD4A6E" w:rsidRPr="00CE628A" w:rsidRDefault="00BD4A6E" w:rsidP="00C26A03">
      <w:pPr>
        <w:pStyle w:val="Default"/>
        <w:numPr>
          <w:ilvl w:val="0"/>
          <w:numId w:val="11"/>
        </w:numPr>
        <w:ind w:left="709" w:hanging="709"/>
        <w:jc w:val="both"/>
      </w:pPr>
      <w:r w:rsidRPr="00CE628A">
        <w:t xml:space="preserve">Indikator </w:t>
      </w:r>
      <w:r>
        <w:rPr>
          <w:i/>
        </w:rPr>
        <w:t>Capability of Aundience</w:t>
      </w:r>
      <w:r w:rsidRPr="00CE628A">
        <w:t>,</w:t>
      </w:r>
      <w:r w:rsidRPr="00F6406C">
        <w:rPr>
          <w:rFonts w:eastAsiaTheme="minorEastAsia"/>
        </w:rPr>
        <w:t xml:space="preserve"> </w:t>
      </w:r>
      <w:r>
        <w:rPr>
          <w:rFonts w:eastAsiaTheme="minorEastAsia"/>
        </w:rPr>
        <w:t xml:space="preserve">Sebanyak 16,4% responden  menjawab sangat setuju, 69,1% responden menjawab setuju. Ini menandakan bahwa responden mengerti dengan informasi </w:t>
      </w:r>
      <w:proofErr w:type="gramStart"/>
      <w:r>
        <w:rPr>
          <w:rFonts w:eastAsiaTheme="minorEastAsia"/>
        </w:rPr>
        <w:t>apa</w:t>
      </w:r>
      <w:proofErr w:type="gramEnd"/>
      <w:r>
        <w:rPr>
          <w:rFonts w:eastAsiaTheme="minorEastAsia"/>
        </w:rPr>
        <w:t xml:space="preserve"> saja yang disampaikan serta mengikuti semua saran-saran yang diberikan dalam sosialisasi rembug air.</w:t>
      </w:r>
      <w:r w:rsidRPr="00CE628A">
        <w:t xml:space="preserve"> </w:t>
      </w:r>
    </w:p>
    <w:p w:rsidR="00BD4A6E" w:rsidRPr="00F6406C" w:rsidRDefault="00BD4A6E" w:rsidP="00C26A03">
      <w:pPr>
        <w:pStyle w:val="ListParagraph"/>
        <w:numPr>
          <w:ilvl w:val="0"/>
          <w:numId w:val="11"/>
        </w:numPr>
        <w:tabs>
          <w:tab w:val="left" w:pos="709"/>
        </w:tabs>
        <w:spacing w:line="240" w:lineRule="auto"/>
        <w:ind w:left="709" w:hanging="709"/>
        <w:jc w:val="both"/>
        <w:rPr>
          <w:rFonts w:ascii="Times New Roman" w:hAnsi="Times New Roman"/>
          <w:b/>
          <w:szCs w:val="24"/>
        </w:rPr>
      </w:pPr>
      <w:r w:rsidRPr="00CE628A">
        <w:rPr>
          <w:rFonts w:ascii="Times New Roman" w:hAnsi="Times New Roman"/>
          <w:szCs w:val="24"/>
        </w:rPr>
        <w:t xml:space="preserve">Indikator </w:t>
      </w:r>
      <w:r>
        <w:rPr>
          <w:rFonts w:ascii="Times New Roman" w:hAnsi="Times New Roman"/>
          <w:i/>
          <w:szCs w:val="24"/>
        </w:rPr>
        <w:t>Content</w:t>
      </w:r>
      <w:r w:rsidRPr="00CE628A">
        <w:rPr>
          <w:rFonts w:ascii="Times New Roman" w:hAnsi="Times New Roman"/>
          <w:i/>
          <w:szCs w:val="24"/>
        </w:rPr>
        <w:t>,</w:t>
      </w:r>
      <w:r w:rsidRPr="00CA71F4">
        <w:rPr>
          <w:rFonts w:ascii="Times New Roman" w:eastAsiaTheme="minorEastAsia" w:hAnsi="Times New Roman"/>
          <w:szCs w:val="24"/>
        </w:rPr>
        <w:t xml:space="preserve"> </w:t>
      </w:r>
      <w:r>
        <w:rPr>
          <w:rFonts w:ascii="Times New Roman" w:eastAsiaTheme="minorEastAsia" w:hAnsi="Times New Roman"/>
          <w:szCs w:val="24"/>
        </w:rPr>
        <w:t>Sebanyak 14</w:t>
      </w:r>
      <w:proofErr w:type="gramStart"/>
      <w:r>
        <w:rPr>
          <w:rFonts w:ascii="Times New Roman" w:eastAsiaTheme="minorEastAsia" w:hAnsi="Times New Roman"/>
          <w:szCs w:val="24"/>
        </w:rPr>
        <w:t>,1</w:t>
      </w:r>
      <w:proofErr w:type="gramEnd"/>
      <w:r>
        <w:rPr>
          <w:rFonts w:ascii="Times New Roman" w:eastAsiaTheme="minorEastAsia" w:hAnsi="Times New Roman"/>
          <w:szCs w:val="24"/>
        </w:rPr>
        <w:t xml:space="preserve">% responden  menjawab sangat setuju, 63,2% responden menjawab setuju. Ini menandakan responden merasa </w:t>
      </w:r>
      <w:r>
        <w:rPr>
          <w:rFonts w:ascii="Times New Roman" w:eastAsiaTheme="minorEastAsia" w:hAnsi="Times New Roman"/>
          <w:szCs w:val="24"/>
        </w:rPr>
        <w:lastRenderedPageBreak/>
        <w:t xml:space="preserve">informasi yang disampaikan dalam sosialisasi rembug air berguna dan sesuai dengan </w:t>
      </w:r>
      <w:proofErr w:type="gramStart"/>
      <w:r>
        <w:rPr>
          <w:rFonts w:ascii="Times New Roman" w:eastAsiaTheme="minorEastAsia" w:hAnsi="Times New Roman"/>
          <w:szCs w:val="24"/>
        </w:rPr>
        <w:t>apa</w:t>
      </w:r>
      <w:proofErr w:type="gramEnd"/>
      <w:r>
        <w:rPr>
          <w:rFonts w:ascii="Times New Roman" w:eastAsiaTheme="minorEastAsia" w:hAnsi="Times New Roman"/>
          <w:szCs w:val="24"/>
        </w:rPr>
        <w:t xml:space="preserve"> yang terjadi dengan kehidupan sehari.</w:t>
      </w:r>
    </w:p>
    <w:p w:rsidR="00BD4A6E" w:rsidRPr="00F6406C" w:rsidRDefault="00BD4A6E" w:rsidP="00C26A03">
      <w:pPr>
        <w:pStyle w:val="ListParagraph"/>
        <w:numPr>
          <w:ilvl w:val="0"/>
          <w:numId w:val="11"/>
        </w:numPr>
        <w:tabs>
          <w:tab w:val="left" w:pos="709"/>
        </w:tabs>
        <w:spacing w:line="240" w:lineRule="auto"/>
        <w:ind w:left="709" w:hanging="709"/>
        <w:jc w:val="both"/>
        <w:rPr>
          <w:rFonts w:ascii="Times New Roman" w:hAnsi="Times New Roman"/>
          <w:b/>
          <w:szCs w:val="24"/>
        </w:rPr>
      </w:pPr>
      <w:r>
        <w:rPr>
          <w:rFonts w:ascii="Times New Roman" w:hAnsi="Times New Roman"/>
          <w:szCs w:val="24"/>
        </w:rPr>
        <w:t xml:space="preserve">Indikator </w:t>
      </w:r>
      <w:r>
        <w:rPr>
          <w:rFonts w:ascii="Times New Roman" w:hAnsi="Times New Roman"/>
          <w:i/>
          <w:szCs w:val="24"/>
        </w:rPr>
        <w:t xml:space="preserve">Clarity, </w:t>
      </w:r>
      <w:r>
        <w:rPr>
          <w:rFonts w:ascii="Times New Roman" w:eastAsiaTheme="minorEastAsia" w:hAnsi="Times New Roman"/>
          <w:szCs w:val="24"/>
        </w:rPr>
        <w:t>Sebanyak 14</w:t>
      </w:r>
      <w:proofErr w:type="gramStart"/>
      <w:r>
        <w:rPr>
          <w:rFonts w:ascii="Times New Roman" w:eastAsiaTheme="minorEastAsia" w:hAnsi="Times New Roman"/>
          <w:szCs w:val="24"/>
        </w:rPr>
        <w:t>,5</w:t>
      </w:r>
      <w:proofErr w:type="gramEnd"/>
      <w:r>
        <w:rPr>
          <w:rFonts w:ascii="Times New Roman" w:eastAsiaTheme="minorEastAsia" w:hAnsi="Times New Roman"/>
          <w:szCs w:val="24"/>
        </w:rPr>
        <w:t xml:space="preserve">% responden  menjawab sangat setuju, 58,2% responden menjawab setuju. Ini menandakan </w:t>
      </w:r>
      <w:proofErr w:type="gramStart"/>
      <w:r>
        <w:rPr>
          <w:rFonts w:ascii="Times New Roman" w:eastAsiaTheme="minorEastAsia" w:hAnsi="Times New Roman"/>
          <w:szCs w:val="24"/>
        </w:rPr>
        <w:t>apa</w:t>
      </w:r>
      <w:proofErr w:type="gramEnd"/>
      <w:r>
        <w:rPr>
          <w:rFonts w:ascii="Times New Roman" w:eastAsiaTheme="minorEastAsia" w:hAnsi="Times New Roman"/>
          <w:szCs w:val="24"/>
        </w:rPr>
        <w:t xml:space="preserve"> yang disampaikkan langsung oleh Direksi Utama PDAM dirasa sangat jelas tidak membosankan dan menarik oleh responden.</w:t>
      </w:r>
    </w:p>
    <w:p w:rsidR="00BD4A6E" w:rsidRPr="00F6406C" w:rsidRDefault="00BD4A6E" w:rsidP="00C26A03">
      <w:pPr>
        <w:pStyle w:val="ListParagraph"/>
        <w:numPr>
          <w:ilvl w:val="0"/>
          <w:numId w:val="11"/>
        </w:numPr>
        <w:tabs>
          <w:tab w:val="left" w:pos="709"/>
        </w:tabs>
        <w:spacing w:line="240" w:lineRule="auto"/>
        <w:ind w:left="709" w:hanging="709"/>
        <w:jc w:val="both"/>
        <w:rPr>
          <w:rFonts w:ascii="Times New Roman" w:hAnsi="Times New Roman"/>
          <w:b/>
          <w:szCs w:val="24"/>
        </w:rPr>
      </w:pPr>
      <w:r>
        <w:rPr>
          <w:rFonts w:ascii="Times New Roman" w:hAnsi="Times New Roman"/>
          <w:szCs w:val="24"/>
        </w:rPr>
        <w:t xml:space="preserve">Indikator </w:t>
      </w:r>
      <w:r>
        <w:rPr>
          <w:rFonts w:ascii="Times New Roman" w:hAnsi="Times New Roman"/>
          <w:i/>
          <w:szCs w:val="24"/>
        </w:rPr>
        <w:t>Countinuity an Consintency,</w:t>
      </w:r>
      <w:r w:rsidRPr="00CA71F4">
        <w:rPr>
          <w:rFonts w:ascii="Times New Roman" w:eastAsiaTheme="minorEastAsia" w:hAnsi="Times New Roman"/>
          <w:szCs w:val="24"/>
        </w:rPr>
        <w:t xml:space="preserve"> </w:t>
      </w:r>
      <w:r>
        <w:rPr>
          <w:rFonts w:ascii="Times New Roman" w:eastAsiaTheme="minorEastAsia" w:hAnsi="Times New Roman"/>
          <w:szCs w:val="24"/>
        </w:rPr>
        <w:t xml:space="preserve">Sebanyak 16,4% responden  menjawab sangat setuju, 57,3% responden menjawab setuju. Ini menandakan responden berharap sosialisasi ini dilakukan secara </w:t>
      </w:r>
      <w:proofErr w:type="gramStart"/>
      <w:r>
        <w:rPr>
          <w:rFonts w:ascii="Times New Roman" w:eastAsiaTheme="minorEastAsia" w:hAnsi="Times New Roman"/>
          <w:szCs w:val="24"/>
        </w:rPr>
        <w:t>rutin  sehinggan</w:t>
      </w:r>
      <w:proofErr w:type="gramEnd"/>
      <w:r>
        <w:rPr>
          <w:rFonts w:ascii="Times New Roman" w:eastAsiaTheme="minorEastAsia" w:hAnsi="Times New Roman"/>
          <w:szCs w:val="24"/>
        </w:rPr>
        <w:t xml:space="preserve"> mengurangin keluhan yang terjadi dimasyarakat.</w:t>
      </w:r>
    </w:p>
    <w:p w:rsidR="00CA01FA" w:rsidRPr="00B97501" w:rsidRDefault="00BD4A6E" w:rsidP="00C26A03">
      <w:pPr>
        <w:pStyle w:val="ListParagraph"/>
        <w:numPr>
          <w:ilvl w:val="0"/>
          <w:numId w:val="11"/>
        </w:numPr>
        <w:tabs>
          <w:tab w:val="left" w:pos="709"/>
        </w:tabs>
        <w:spacing w:after="0" w:line="240" w:lineRule="auto"/>
        <w:ind w:left="709" w:hanging="709"/>
        <w:jc w:val="both"/>
        <w:rPr>
          <w:rFonts w:ascii="Times New Roman" w:hAnsi="Times New Roman" w:cs="Times New Roman"/>
          <w:b/>
          <w:sz w:val="23"/>
          <w:szCs w:val="23"/>
        </w:rPr>
      </w:pPr>
      <w:r>
        <w:rPr>
          <w:rFonts w:ascii="Times New Roman" w:hAnsi="Times New Roman"/>
          <w:szCs w:val="24"/>
        </w:rPr>
        <w:t xml:space="preserve">Indikator </w:t>
      </w:r>
      <w:r>
        <w:rPr>
          <w:rFonts w:ascii="Times New Roman" w:hAnsi="Times New Roman"/>
          <w:i/>
          <w:szCs w:val="24"/>
        </w:rPr>
        <w:t>Context,</w:t>
      </w:r>
      <w:r w:rsidRPr="00CA71F4">
        <w:rPr>
          <w:rFonts w:ascii="Times New Roman" w:eastAsiaTheme="minorEastAsia" w:hAnsi="Times New Roman"/>
          <w:szCs w:val="24"/>
        </w:rPr>
        <w:t xml:space="preserve"> </w:t>
      </w:r>
      <w:r>
        <w:rPr>
          <w:rFonts w:ascii="Times New Roman" w:eastAsiaTheme="minorEastAsia" w:hAnsi="Times New Roman"/>
          <w:szCs w:val="24"/>
        </w:rPr>
        <w:t>Sebanyak 12</w:t>
      </w:r>
      <w:proofErr w:type="gramStart"/>
      <w:r>
        <w:rPr>
          <w:rFonts w:ascii="Times New Roman" w:eastAsiaTheme="minorEastAsia" w:hAnsi="Times New Roman"/>
          <w:szCs w:val="24"/>
        </w:rPr>
        <w:t>,7</w:t>
      </w:r>
      <w:proofErr w:type="gramEnd"/>
      <w:r>
        <w:rPr>
          <w:rFonts w:ascii="Times New Roman" w:eastAsiaTheme="minorEastAsia" w:hAnsi="Times New Roman"/>
          <w:szCs w:val="24"/>
        </w:rPr>
        <w:t xml:space="preserve">% responden  menjawab sangat setuju, 54,5% responden menjawab setuju. Ini mendakan sosialisasi yang dilakukan oleh PDAM tidak membosan </w:t>
      </w:r>
      <w:proofErr w:type="gramStart"/>
      <w:r>
        <w:rPr>
          <w:rFonts w:ascii="Times New Roman" w:eastAsiaTheme="minorEastAsia" w:hAnsi="Times New Roman"/>
          <w:szCs w:val="24"/>
        </w:rPr>
        <w:t>kan</w:t>
      </w:r>
      <w:proofErr w:type="gramEnd"/>
      <w:r>
        <w:rPr>
          <w:rFonts w:ascii="Times New Roman" w:eastAsiaTheme="minorEastAsia" w:hAnsi="Times New Roman"/>
          <w:szCs w:val="24"/>
        </w:rPr>
        <w:t xml:space="preserve"> Karena disajikan dalam jalan sehat dan coffe time yang dihadiri langsung oleh Direksi Utama PDAM.</w:t>
      </w:r>
    </w:p>
    <w:p w:rsidR="00B97501" w:rsidRDefault="00B97501" w:rsidP="00B97501">
      <w:pPr>
        <w:tabs>
          <w:tab w:val="left" w:pos="709"/>
        </w:tabs>
        <w:spacing w:after="0" w:line="240" w:lineRule="auto"/>
        <w:jc w:val="both"/>
        <w:rPr>
          <w:rFonts w:ascii="Times New Roman" w:hAnsi="Times New Roman" w:cs="Times New Roman"/>
          <w:b/>
          <w:sz w:val="23"/>
          <w:szCs w:val="23"/>
        </w:rPr>
      </w:pPr>
    </w:p>
    <w:p w:rsidR="00B97501" w:rsidRDefault="00B97501" w:rsidP="00B97501">
      <w:pPr>
        <w:tabs>
          <w:tab w:val="left" w:pos="709"/>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Penutup</w:t>
      </w:r>
    </w:p>
    <w:p w:rsidR="00B97501" w:rsidRDefault="00B97501" w:rsidP="00B97501">
      <w:pPr>
        <w:tabs>
          <w:tab w:val="left" w:pos="709"/>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Kesimpulan</w:t>
      </w:r>
    </w:p>
    <w:p w:rsidR="00B97501" w:rsidRPr="00B97501" w:rsidRDefault="00B97501" w:rsidP="00B97501">
      <w:pPr>
        <w:pStyle w:val="ListParagraph"/>
        <w:spacing w:line="240" w:lineRule="auto"/>
        <w:ind w:left="0" w:firstLine="708"/>
        <w:jc w:val="both"/>
        <w:rPr>
          <w:rFonts w:ascii="Times New Roman" w:hAnsi="Times New Roman" w:cs="Times New Roman"/>
          <w:sz w:val="23"/>
          <w:szCs w:val="23"/>
        </w:rPr>
      </w:pPr>
      <w:r w:rsidRPr="00B97501">
        <w:rPr>
          <w:rFonts w:ascii="Times New Roman" w:hAnsi="Times New Roman" w:cs="Times New Roman"/>
          <w:sz w:val="23"/>
          <w:szCs w:val="23"/>
        </w:rPr>
        <w:t xml:space="preserve">Berdasarkan pada penyajian data dan analisis data yang telah diuraikan sebelumnya, maka dapat dikemukakan kesimpulan antara </w:t>
      </w:r>
      <w:proofErr w:type="gramStart"/>
      <w:r w:rsidRPr="00B97501">
        <w:rPr>
          <w:rFonts w:ascii="Times New Roman" w:hAnsi="Times New Roman" w:cs="Times New Roman"/>
          <w:sz w:val="23"/>
          <w:szCs w:val="23"/>
        </w:rPr>
        <w:t>lain :</w:t>
      </w:r>
      <w:proofErr w:type="gramEnd"/>
    </w:p>
    <w:p w:rsidR="00B97501" w:rsidRPr="00B97501" w:rsidRDefault="00B97501" w:rsidP="00C26A03">
      <w:pPr>
        <w:pStyle w:val="ListParagraph"/>
        <w:numPr>
          <w:ilvl w:val="0"/>
          <w:numId w:val="12"/>
        </w:numPr>
        <w:spacing w:line="240" w:lineRule="auto"/>
        <w:ind w:left="709" w:hanging="709"/>
        <w:jc w:val="both"/>
        <w:rPr>
          <w:rFonts w:ascii="Times New Roman" w:hAnsi="Times New Roman" w:cs="Times New Roman"/>
          <w:sz w:val="23"/>
          <w:szCs w:val="23"/>
        </w:rPr>
      </w:pPr>
      <w:r w:rsidRPr="00B97501">
        <w:rPr>
          <w:rFonts w:ascii="Times New Roman" w:hAnsi="Times New Roman" w:cs="Times New Roman"/>
          <w:sz w:val="23"/>
          <w:szCs w:val="23"/>
        </w:rPr>
        <w:t>Terdapat hubungan antara sosialisasi rembug air dengan kepuasan pelanggan PDAM di Kelurahan Loa Bakung Kota Samarinda, dimana dibuktikan dengan uji korelasi Rank Spearman (r</w:t>
      </w:r>
      <w:r w:rsidRPr="00B97501">
        <w:rPr>
          <w:rFonts w:ascii="Times New Roman" w:hAnsi="Times New Roman" w:cs="Times New Roman"/>
          <w:sz w:val="23"/>
          <w:szCs w:val="23"/>
          <w:vertAlign w:val="subscript"/>
        </w:rPr>
        <w:t>s</w:t>
      </w:r>
      <w:r w:rsidRPr="00B97501">
        <w:rPr>
          <w:rFonts w:ascii="Times New Roman" w:hAnsi="Times New Roman" w:cs="Times New Roman"/>
          <w:sz w:val="23"/>
          <w:szCs w:val="23"/>
        </w:rPr>
        <w:t>) sebesar r</w:t>
      </w:r>
      <w:r w:rsidRPr="00B97501">
        <w:rPr>
          <w:rFonts w:ascii="Times New Roman" w:hAnsi="Times New Roman" w:cs="Times New Roman"/>
          <w:sz w:val="23"/>
          <w:szCs w:val="23"/>
          <w:vertAlign w:val="subscript"/>
        </w:rPr>
        <w:t>s</w:t>
      </w:r>
      <w:r w:rsidRPr="00B97501">
        <w:rPr>
          <w:rFonts w:ascii="Times New Roman" w:hAnsi="Times New Roman" w:cs="Times New Roman"/>
          <w:sz w:val="23"/>
          <w:szCs w:val="23"/>
        </w:rPr>
        <w:t xml:space="preserve"> hitung (0,305) &gt; (0,266) r</w:t>
      </w:r>
      <w:r w:rsidRPr="00B97501">
        <w:rPr>
          <w:rFonts w:ascii="Times New Roman" w:hAnsi="Times New Roman" w:cs="Times New Roman"/>
          <w:sz w:val="23"/>
          <w:szCs w:val="23"/>
          <w:vertAlign w:val="subscript"/>
        </w:rPr>
        <w:t>s</w:t>
      </w:r>
      <w:r w:rsidRPr="00B97501">
        <w:rPr>
          <w:rFonts w:ascii="Times New Roman" w:hAnsi="Times New Roman" w:cs="Times New Roman"/>
          <w:sz w:val="23"/>
          <w:szCs w:val="23"/>
        </w:rPr>
        <w:t xml:space="preserve"> tabel artinya hipotesis H</w:t>
      </w:r>
      <w:r w:rsidRPr="00B97501">
        <w:rPr>
          <w:rFonts w:ascii="Times New Roman" w:hAnsi="Times New Roman" w:cs="Times New Roman"/>
          <w:sz w:val="23"/>
          <w:szCs w:val="23"/>
          <w:vertAlign w:val="subscript"/>
        </w:rPr>
        <w:t>0</w:t>
      </w:r>
      <w:r w:rsidRPr="00B97501">
        <w:rPr>
          <w:rFonts w:ascii="Times New Roman" w:hAnsi="Times New Roman" w:cs="Times New Roman"/>
          <w:sz w:val="23"/>
          <w:szCs w:val="23"/>
        </w:rPr>
        <w:t xml:space="preserve"> ditolak dan hipotesis H</w:t>
      </w:r>
      <w:r w:rsidRPr="00B97501">
        <w:rPr>
          <w:rFonts w:ascii="Times New Roman" w:hAnsi="Times New Roman" w:cs="Times New Roman"/>
          <w:sz w:val="23"/>
          <w:szCs w:val="23"/>
          <w:vertAlign w:val="subscript"/>
        </w:rPr>
        <w:t>1</w:t>
      </w:r>
      <w:r w:rsidRPr="00B97501">
        <w:rPr>
          <w:rFonts w:ascii="Times New Roman" w:hAnsi="Times New Roman" w:cs="Times New Roman"/>
          <w:sz w:val="23"/>
          <w:szCs w:val="23"/>
        </w:rPr>
        <w:t xml:space="preserve"> diterima, dengan tes dua sisi artinya terdaoat hubungan yang signifikan.</w:t>
      </w:r>
    </w:p>
    <w:p w:rsidR="00BD4A6E" w:rsidRDefault="00BD4A6E" w:rsidP="00C26A03">
      <w:pPr>
        <w:pStyle w:val="ListParagraph"/>
        <w:numPr>
          <w:ilvl w:val="0"/>
          <w:numId w:val="12"/>
        </w:numPr>
        <w:spacing w:line="240" w:lineRule="auto"/>
        <w:ind w:left="709" w:hanging="709"/>
        <w:jc w:val="both"/>
        <w:rPr>
          <w:rFonts w:ascii="Times New Roman" w:hAnsi="Times New Roman"/>
          <w:szCs w:val="24"/>
        </w:rPr>
      </w:pPr>
      <w:r>
        <w:rPr>
          <w:rFonts w:ascii="Times New Roman" w:hAnsi="Times New Roman"/>
          <w:szCs w:val="24"/>
        </w:rPr>
        <w:t xml:space="preserve">Berdasarkan hasil penelitian bahwa sosialisasi rembug air yang dilakukan di Kelurahan Loa Bakung Kota Samarinda sudah berjalan dengan baik, hal ini dibuktikan dengan tingginya nilai jawaban responden mengenai 7 indikator dalam sosialisasi rembug air yaitu, indicator </w:t>
      </w:r>
      <w:r w:rsidRPr="00F61DB3">
        <w:rPr>
          <w:rFonts w:ascii="Times New Roman" w:hAnsi="Times New Roman"/>
          <w:i/>
          <w:szCs w:val="24"/>
        </w:rPr>
        <w:t>credibility</w:t>
      </w:r>
      <w:r>
        <w:rPr>
          <w:rFonts w:ascii="Times New Roman" w:hAnsi="Times New Roman"/>
          <w:szCs w:val="24"/>
        </w:rPr>
        <w:t xml:space="preserve"> dengan 90% responden menjawab percaya, indicator </w:t>
      </w:r>
      <w:r w:rsidRPr="00F61DB3">
        <w:rPr>
          <w:rFonts w:ascii="Times New Roman" w:hAnsi="Times New Roman"/>
          <w:i/>
          <w:szCs w:val="24"/>
        </w:rPr>
        <w:t>context</w:t>
      </w:r>
      <w:r>
        <w:rPr>
          <w:rFonts w:ascii="Times New Roman" w:hAnsi="Times New Roman"/>
          <w:szCs w:val="24"/>
        </w:rPr>
        <w:t xml:space="preserve"> dengan 54,55% responden menjawab setuju, indicator </w:t>
      </w:r>
      <w:r w:rsidRPr="00F61DB3">
        <w:rPr>
          <w:rFonts w:ascii="Times New Roman" w:hAnsi="Times New Roman"/>
          <w:i/>
          <w:szCs w:val="24"/>
        </w:rPr>
        <w:t>content</w:t>
      </w:r>
      <w:r>
        <w:rPr>
          <w:rFonts w:ascii="Times New Roman" w:hAnsi="Times New Roman"/>
          <w:szCs w:val="24"/>
        </w:rPr>
        <w:t xml:space="preserve"> dengan 61,82% responden menjawab setuju, indicator </w:t>
      </w:r>
      <w:r w:rsidRPr="00F61DB3">
        <w:rPr>
          <w:rFonts w:ascii="Times New Roman" w:hAnsi="Times New Roman"/>
          <w:i/>
          <w:szCs w:val="24"/>
        </w:rPr>
        <w:t>clarity</w:t>
      </w:r>
      <w:r>
        <w:rPr>
          <w:rFonts w:ascii="Times New Roman" w:hAnsi="Times New Roman"/>
          <w:szCs w:val="24"/>
        </w:rPr>
        <w:t xml:space="preserve"> dengan 58,18% responden menjawab setuju, indikator </w:t>
      </w:r>
      <w:r w:rsidRPr="00F61DB3">
        <w:rPr>
          <w:rFonts w:ascii="Times New Roman" w:hAnsi="Times New Roman"/>
          <w:i/>
          <w:szCs w:val="24"/>
        </w:rPr>
        <w:t>countinuity and consistency</w:t>
      </w:r>
      <w:r>
        <w:rPr>
          <w:rFonts w:ascii="Times New Roman" w:hAnsi="Times New Roman"/>
          <w:szCs w:val="24"/>
        </w:rPr>
        <w:t xml:space="preserve"> dengan 55,45% responden menjawab setuju, indicator </w:t>
      </w:r>
      <w:r w:rsidRPr="00F61DB3">
        <w:rPr>
          <w:rFonts w:ascii="Times New Roman" w:hAnsi="Times New Roman"/>
          <w:i/>
          <w:szCs w:val="24"/>
        </w:rPr>
        <w:t>capability of audience</w:t>
      </w:r>
      <w:r>
        <w:rPr>
          <w:rFonts w:ascii="Times New Roman" w:hAnsi="Times New Roman"/>
          <w:szCs w:val="24"/>
        </w:rPr>
        <w:t xml:space="preserve"> dengan 70% responden mejawab setuju, indicator </w:t>
      </w:r>
      <w:r w:rsidRPr="00F61DB3">
        <w:rPr>
          <w:rFonts w:ascii="Times New Roman" w:hAnsi="Times New Roman"/>
          <w:i/>
          <w:szCs w:val="24"/>
        </w:rPr>
        <w:t>channel of distribution</w:t>
      </w:r>
      <w:r>
        <w:rPr>
          <w:rFonts w:ascii="Times New Roman" w:hAnsi="Times New Roman"/>
          <w:szCs w:val="24"/>
        </w:rPr>
        <w:t xml:space="preserve"> dengan 78,18% responden menjawab setuju.</w:t>
      </w:r>
    </w:p>
    <w:p w:rsidR="00B97501" w:rsidRDefault="00BD4A6E" w:rsidP="00C26A03">
      <w:pPr>
        <w:pStyle w:val="ListParagraph"/>
        <w:numPr>
          <w:ilvl w:val="0"/>
          <w:numId w:val="12"/>
        </w:numPr>
        <w:spacing w:line="240" w:lineRule="auto"/>
        <w:ind w:left="709" w:hanging="709"/>
        <w:jc w:val="both"/>
        <w:rPr>
          <w:rFonts w:ascii="Times New Roman" w:hAnsi="Times New Roman" w:cs="Times New Roman"/>
          <w:sz w:val="23"/>
          <w:szCs w:val="23"/>
        </w:rPr>
      </w:pPr>
      <w:r>
        <w:rPr>
          <w:rFonts w:ascii="Times New Roman" w:hAnsi="Times New Roman"/>
          <w:szCs w:val="24"/>
        </w:rPr>
        <w:t>Berdasarkan hasil penelitian bahwa kepuasan pelanggan yang diberikan kepada masyarakat di Kelurahan Loa Bakung Kota Samarinda bisa dikatakan berhasil. Hal ini dibuktikan dengan tingginya nilai jawaban responden mengenai 4 indikator dalam kepuasan pelanggan yaitu, indicator komunikasi dengan 60% responden menjawab setuju, indicator keinginan pribadi pelanggan dengan 48,18% responden manjawab sangat setuju, indicator pengalaman masa lalu dengan 65,45% responden menjawab setuju dan indicator komunikasi eksternal dengan 61,21% responden menjawab setuju.</w:t>
      </w:r>
      <w:r w:rsidR="00B97501" w:rsidRPr="00B97501">
        <w:rPr>
          <w:rFonts w:ascii="Times New Roman" w:hAnsi="Times New Roman" w:cs="Times New Roman"/>
          <w:sz w:val="23"/>
          <w:szCs w:val="23"/>
        </w:rPr>
        <w:t>.</w:t>
      </w:r>
    </w:p>
    <w:p w:rsidR="00B97501" w:rsidRDefault="00B97501" w:rsidP="00B97501">
      <w:pPr>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Saran</w:t>
      </w:r>
    </w:p>
    <w:p w:rsidR="00B97501" w:rsidRPr="00B97501" w:rsidRDefault="00B97501" w:rsidP="00B97501">
      <w:pPr>
        <w:pStyle w:val="ListParagraph"/>
        <w:tabs>
          <w:tab w:val="left" w:pos="709"/>
        </w:tabs>
        <w:spacing w:after="0" w:line="240" w:lineRule="auto"/>
        <w:ind w:left="0"/>
        <w:jc w:val="both"/>
        <w:rPr>
          <w:rFonts w:ascii="Times New Roman" w:hAnsi="Times New Roman"/>
        </w:rPr>
      </w:pPr>
      <w:r>
        <w:rPr>
          <w:rFonts w:ascii="Times New Roman" w:hAnsi="Times New Roman"/>
          <w:sz w:val="24"/>
          <w:szCs w:val="24"/>
        </w:rPr>
        <w:tab/>
      </w:r>
      <w:r w:rsidRPr="00B97501">
        <w:rPr>
          <w:rFonts w:ascii="Times New Roman" w:hAnsi="Times New Roman"/>
        </w:rPr>
        <w:t xml:space="preserve">Berdasarkan hasil penelitian dan pembahasan mengenai hubungan antara sosialisasi rembug air dengan kepuasan pelanggan PDAM di Kelurahan Loa Bakung Kota Samarinda, maka penulis mengemukakan saran-saran sebagai </w:t>
      </w:r>
      <w:proofErr w:type="gramStart"/>
      <w:r w:rsidRPr="00B97501">
        <w:rPr>
          <w:rFonts w:ascii="Times New Roman" w:hAnsi="Times New Roman"/>
        </w:rPr>
        <w:t>berikut :</w:t>
      </w:r>
      <w:proofErr w:type="gramEnd"/>
    </w:p>
    <w:p w:rsidR="00BD4A6E" w:rsidRPr="00D6423B" w:rsidRDefault="00BD4A6E" w:rsidP="00C26A03">
      <w:pPr>
        <w:pStyle w:val="ListParagraph"/>
        <w:numPr>
          <w:ilvl w:val="0"/>
          <w:numId w:val="13"/>
        </w:numPr>
        <w:spacing w:line="240" w:lineRule="auto"/>
        <w:ind w:left="709" w:hanging="709"/>
        <w:jc w:val="both"/>
        <w:rPr>
          <w:rFonts w:ascii="Times New Roman" w:hAnsi="Times New Roman"/>
          <w:b/>
          <w:szCs w:val="24"/>
        </w:rPr>
      </w:pPr>
      <w:r>
        <w:rPr>
          <w:rFonts w:ascii="Times New Roman" w:hAnsi="Times New Roman"/>
          <w:szCs w:val="24"/>
        </w:rPr>
        <w:lastRenderedPageBreak/>
        <w:t>Berdasarkan penelitian ini, sosialisasi yang dilakukan PDAM di Kelurahan Loa Bakung, diharapkan penyuluhan yang dilakukan oleh PDAM kepada masyarakat dilakukan lebih sering karena memberikan pengetahuan serta manfaat bagi kehidupan sehari-hari masyarakat. Jadi kegiatan seperti ini harus terus dijalankan bahkan harus ditingkatkan guna untuk terpenuhinya kepuasan pelanggan.</w:t>
      </w:r>
    </w:p>
    <w:p w:rsidR="00B97501" w:rsidRPr="00B97501" w:rsidRDefault="00BD4A6E" w:rsidP="00C26A03">
      <w:pPr>
        <w:pStyle w:val="ListParagraph"/>
        <w:numPr>
          <w:ilvl w:val="0"/>
          <w:numId w:val="13"/>
        </w:numPr>
        <w:spacing w:after="0" w:line="240" w:lineRule="auto"/>
        <w:ind w:left="709" w:hanging="709"/>
        <w:jc w:val="both"/>
        <w:rPr>
          <w:rFonts w:ascii="Times New Roman" w:hAnsi="Times New Roman" w:cs="Times New Roman"/>
          <w:b/>
          <w:sz w:val="24"/>
          <w:szCs w:val="24"/>
        </w:rPr>
      </w:pPr>
      <w:r>
        <w:rPr>
          <w:rFonts w:ascii="Times New Roman" w:hAnsi="Times New Roman"/>
          <w:szCs w:val="24"/>
        </w:rPr>
        <w:t xml:space="preserve">Berdasarkan penelitian ini, kepuasan pelanggan yang didapat dari hasil sosialisasi rembug air yang di lakukan di Kelurahan Loa Bakung Kota Samarinda, diharapkan hendaknya PDAM dapat mempertahankan kepuasan pelanggan tersebut. Dengan melakukan sosialisasi rembug air hal ini membuat hubungan antara PDAM dengan masyarakat semakin dekat, mendengarkan langsung keluhan masyarakat serta keluhan tersebut </w:t>
      </w:r>
      <w:proofErr w:type="gramStart"/>
      <w:r>
        <w:rPr>
          <w:rFonts w:ascii="Times New Roman" w:hAnsi="Times New Roman"/>
          <w:szCs w:val="24"/>
        </w:rPr>
        <w:t>direspon  langsung</w:t>
      </w:r>
      <w:proofErr w:type="gramEnd"/>
      <w:r>
        <w:rPr>
          <w:rFonts w:ascii="Times New Roman" w:hAnsi="Times New Roman"/>
          <w:szCs w:val="24"/>
        </w:rPr>
        <w:t xml:space="preserve"> saat itu juga oleh pimpinan PDAM membuat masyarakat merasa senang dan dihargai dalam menyampaikan keluhan. Hal ini yang harus dipertahankan oleh PDAM bahkan ditingkatkan lagi sehingga kepuasan pelanggan dapat terjaga dan terpenuhi</w:t>
      </w:r>
      <w:r w:rsidR="00B97501" w:rsidRPr="00B97501">
        <w:rPr>
          <w:rFonts w:ascii="Times New Roman" w:hAnsi="Times New Roman" w:cs="Times New Roman"/>
        </w:rPr>
        <w:t xml:space="preserve">. </w:t>
      </w:r>
    </w:p>
    <w:p w:rsidR="00B97501" w:rsidRDefault="00B97501" w:rsidP="00B97501">
      <w:pPr>
        <w:spacing w:after="0" w:line="240" w:lineRule="auto"/>
        <w:jc w:val="both"/>
        <w:rPr>
          <w:rFonts w:ascii="Times New Roman" w:hAnsi="Times New Roman" w:cs="Times New Roman"/>
          <w:b/>
          <w:sz w:val="24"/>
          <w:szCs w:val="24"/>
        </w:rPr>
      </w:pPr>
    </w:p>
    <w:p w:rsidR="00B97501" w:rsidRDefault="00B97501" w:rsidP="00B9750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Daftar Pustaka</w:t>
      </w:r>
    </w:p>
    <w:p w:rsidR="00B97501" w:rsidRPr="00B97501" w:rsidRDefault="00B97501" w:rsidP="00B97501">
      <w:pPr>
        <w:spacing w:after="0" w:line="240" w:lineRule="auto"/>
        <w:jc w:val="both"/>
        <w:rPr>
          <w:rFonts w:ascii="Times New Roman" w:eastAsia="Times New Roman" w:hAnsi="Times New Roman" w:cs="Times New Roman"/>
        </w:rPr>
      </w:pPr>
      <w:r w:rsidRPr="00B97501">
        <w:rPr>
          <w:rFonts w:ascii="Times New Roman" w:eastAsia="Times New Roman" w:hAnsi="Times New Roman" w:cs="Times New Roman"/>
        </w:rPr>
        <w:t>Akdon &amp; Riduwan, 2010</w:t>
      </w:r>
      <w:proofErr w:type="gramStart"/>
      <w:r w:rsidRPr="00B97501">
        <w:rPr>
          <w:rFonts w:ascii="Times New Roman" w:eastAsia="Times New Roman" w:hAnsi="Times New Roman" w:cs="Times New Roman"/>
        </w:rPr>
        <w:t>,Rumus</w:t>
      </w:r>
      <w:proofErr w:type="gramEnd"/>
      <w:r w:rsidRPr="00B97501">
        <w:rPr>
          <w:rFonts w:ascii="Times New Roman" w:eastAsia="Times New Roman" w:hAnsi="Times New Roman" w:cs="Times New Roman"/>
        </w:rPr>
        <w:t xml:space="preserve"> dan Data Dalam Analisis Statistika, Cet 2, Alfabeta</w:t>
      </w:r>
    </w:p>
    <w:p w:rsidR="00B97501" w:rsidRPr="00B97501" w:rsidRDefault="00B97501" w:rsidP="00B97501">
      <w:pPr>
        <w:spacing w:after="0" w:line="240" w:lineRule="auto"/>
        <w:jc w:val="both"/>
        <w:rPr>
          <w:rFonts w:ascii="Times New Roman" w:hAnsi="Times New Roman" w:cs="Times New Roman"/>
        </w:rPr>
      </w:pPr>
      <w:r w:rsidRPr="00B97501">
        <w:rPr>
          <w:rFonts w:ascii="Times New Roman" w:hAnsi="Times New Roman" w:cs="Times New Roman"/>
        </w:rPr>
        <w:t>Arikunto, Suharsimi. 1991. Manajemen Penelitian, Rineka Cipta, Jakarta</w:t>
      </w:r>
    </w:p>
    <w:p w:rsidR="00B97501" w:rsidRPr="00B97501" w:rsidRDefault="00B97501" w:rsidP="00B97501">
      <w:pPr>
        <w:pStyle w:val="NoSpacing"/>
        <w:ind w:left="567" w:hanging="567"/>
        <w:jc w:val="both"/>
        <w:rPr>
          <w:rFonts w:ascii="Times New Roman" w:hAnsi="Times New Roman" w:cs="Times New Roman"/>
        </w:rPr>
      </w:pPr>
      <w:r w:rsidRPr="00B97501">
        <w:rPr>
          <w:rFonts w:ascii="Times New Roman" w:hAnsi="Times New Roman" w:cs="Times New Roman"/>
        </w:rPr>
        <w:t xml:space="preserve">Az. Nasution, 2004, </w:t>
      </w:r>
      <w:r w:rsidRPr="00B97501">
        <w:rPr>
          <w:rFonts w:ascii="Times New Roman" w:hAnsi="Times New Roman" w:cs="Times New Roman"/>
          <w:iCs/>
        </w:rPr>
        <w:t xml:space="preserve">Hukum Perliindungan Konsumen, Suatu Pengantar, </w:t>
      </w:r>
      <w:r w:rsidRPr="00B97501">
        <w:rPr>
          <w:rFonts w:ascii="Times New Roman" w:hAnsi="Times New Roman" w:cs="Times New Roman"/>
        </w:rPr>
        <w:t>Diadit Media, Jakarta</w:t>
      </w:r>
    </w:p>
    <w:p w:rsidR="00B97501" w:rsidRPr="00B97501" w:rsidRDefault="00B97501" w:rsidP="00B97501">
      <w:pPr>
        <w:spacing w:after="0" w:line="240" w:lineRule="auto"/>
        <w:ind w:left="567" w:hanging="567"/>
        <w:jc w:val="both"/>
        <w:rPr>
          <w:rFonts w:ascii="Times New Roman" w:hAnsi="Times New Roman" w:cs="Times New Roman"/>
        </w:rPr>
      </w:pPr>
      <w:proofErr w:type="gramStart"/>
      <w:r w:rsidRPr="00B97501">
        <w:rPr>
          <w:rFonts w:ascii="Times New Roman" w:hAnsi="Times New Roman" w:cs="Times New Roman"/>
        </w:rPr>
        <w:t>BarnerG.</w:t>
      </w:r>
      <w:proofErr w:type="gramEnd"/>
      <w:r w:rsidRPr="00B97501">
        <w:rPr>
          <w:rFonts w:ascii="Times New Roman" w:hAnsi="Times New Roman" w:cs="Times New Roman"/>
        </w:rPr>
        <w:t xml:space="preserve"> </w:t>
      </w:r>
      <w:proofErr w:type="gramStart"/>
      <w:r w:rsidRPr="00B97501">
        <w:rPr>
          <w:rFonts w:ascii="Times New Roman" w:hAnsi="Times New Roman" w:cs="Times New Roman"/>
        </w:rPr>
        <w:t>James ,</w:t>
      </w:r>
      <w:proofErr w:type="gramEnd"/>
      <w:r w:rsidRPr="00B97501">
        <w:rPr>
          <w:rFonts w:ascii="Times New Roman" w:hAnsi="Times New Roman" w:cs="Times New Roman"/>
        </w:rPr>
        <w:t xml:space="preserve"> 2000 </w:t>
      </w:r>
      <w:r w:rsidRPr="00B97501">
        <w:rPr>
          <w:rFonts w:ascii="Times New Roman" w:hAnsi="Times New Roman" w:cs="Times New Roman"/>
          <w:i/>
        </w:rPr>
        <w:t>Secret of Customer Relatioanship Management (Rahasia Manajemen Hubungan Pelanggan)</w:t>
      </w:r>
      <w:r w:rsidRPr="00B97501">
        <w:rPr>
          <w:rFonts w:ascii="Times New Roman" w:hAnsi="Times New Roman" w:cs="Times New Roman"/>
        </w:rPr>
        <w:t xml:space="preserve">. </w:t>
      </w:r>
      <w:proofErr w:type="gramStart"/>
      <w:r w:rsidRPr="00B97501">
        <w:rPr>
          <w:rFonts w:ascii="Times New Roman" w:hAnsi="Times New Roman" w:cs="Times New Roman"/>
        </w:rPr>
        <w:t>Yogyakarta :</w:t>
      </w:r>
      <w:proofErr w:type="gramEnd"/>
      <w:r w:rsidRPr="00B97501">
        <w:rPr>
          <w:rFonts w:ascii="Times New Roman" w:hAnsi="Times New Roman" w:cs="Times New Roman"/>
        </w:rPr>
        <w:t xml:space="preserve"> ANDI</w:t>
      </w:r>
    </w:p>
    <w:p w:rsidR="00B97501" w:rsidRPr="00B97501" w:rsidRDefault="00B97501" w:rsidP="00B97501">
      <w:pPr>
        <w:pStyle w:val="NoSpacing"/>
        <w:ind w:left="567" w:hanging="567"/>
        <w:jc w:val="both"/>
        <w:rPr>
          <w:rFonts w:ascii="Times New Roman" w:hAnsi="Times New Roman" w:cs="Times New Roman"/>
        </w:rPr>
      </w:pPr>
      <w:r w:rsidRPr="00B97501">
        <w:rPr>
          <w:rFonts w:ascii="Times New Roman" w:hAnsi="Times New Roman" w:cs="Times New Roman"/>
        </w:rPr>
        <w:t xml:space="preserve">Barnes, James G. 2003. </w:t>
      </w:r>
      <w:proofErr w:type="gramStart"/>
      <w:r w:rsidRPr="00B97501">
        <w:rPr>
          <w:rFonts w:ascii="Times New Roman" w:hAnsi="Times New Roman" w:cs="Times New Roman"/>
          <w:i/>
          <w:iCs/>
        </w:rPr>
        <w:t xml:space="preserve">Secrets of Customer Relationship Management </w:t>
      </w:r>
      <w:r w:rsidRPr="00B97501">
        <w:rPr>
          <w:rFonts w:ascii="Times New Roman" w:hAnsi="Times New Roman" w:cs="Times New Roman"/>
        </w:rPr>
        <w:t>(Terjemahan Andreas Winardi).</w:t>
      </w:r>
      <w:proofErr w:type="gramEnd"/>
      <w:r w:rsidRPr="00B97501">
        <w:rPr>
          <w:rFonts w:ascii="Times New Roman" w:hAnsi="Times New Roman" w:cs="Times New Roman"/>
        </w:rPr>
        <w:t xml:space="preserve"> Yogyakarta: Penerbit Andi.</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Cangara, Hafield. 2014. PENGANTAR ILMU KOMUNIKASI. Jakarta PT RajaGrafindo Persada</w:t>
      </w:r>
    </w:p>
    <w:p w:rsidR="00B97501" w:rsidRPr="00B97501" w:rsidRDefault="00B97501" w:rsidP="00B97501">
      <w:pPr>
        <w:pStyle w:val="NoSpacing"/>
        <w:ind w:left="567" w:hanging="567"/>
        <w:jc w:val="both"/>
        <w:rPr>
          <w:rFonts w:ascii="Times New Roman" w:hAnsi="Times New Roman" w:cs="Times New Roman"/>
        </w:rPr>
      </w:pPr>
      <w:r w:rsidRPr="00B97501">
        <w:rPr>
          <w:rFonts w:ascii="Times New Roman" w:hAnsi="Times New Roman" w:cs="Times New Roman"/>
        </w:rPr>
        <w:t>Chandra, G. Tjiptono, F. Chandra, Y. (2004).</w:t>
      </w:r>
      <w:r w:rsidRPr="00B97501">
        <w:rPr>
          <w:rFonts w:ascii="Times New Roman" w:hAnsi="Times New Roman" w:cs="Times New Roman"/>
          <w:i/>
        </w:rPr>
        <w:t xml:space="preserve"> Pemasaran </w:t>
      </w:r>
      <w:proofErr w:type="gramStart"/>
      <w:r w:rsidRPr="00B97501">
        <w:rPr>
          <w:rFonts w:ascii="Times New Roman" w:hAnsi="Times New Roman" w:cs="Times New Roman"/>
          <w:i/>
        </w:rPr>
        <w:t>Global :</w:t>
      </w:r>
      <w:proofErr w:type="gramEnd"/>
      <w:r w:rsidRPr="00B97501">
        <w:rPr>
          <w:rFonts w:ascii="Times New Roman" w:hAnsi="Times New Roman" w:cs="Times New Roman"/>
          <w:i/>
        </w:rPr>
        <w:t xml:space="preserve"> Internationalisasi dan Intetisasi.</w:t>
      </w:r>
      <w:r w:rsidRPr="00B97501">
        <w:rPr>
          <w:rFonts w:ascii="Times New Roman" w:hAnsi="Times New Roman" w:cs="Times New Roman"/>
        </w:rPr>
        <w:t xml:space="preserve"> </w:t>
      </w:r>
      <w:proofErr w:type="gramStart"/>
      <w:r w:rsidRPr="00B97501">
        <w:rPr>
          <w:rFonts w:ascii="Times New Roman" w:hAnsi="Times New Roman" w:cs="Times New Roman"/>
        </w:rPr>
        <w:t>Yogyakarta :</w:t>
      </w:r>
      <w:proofErr w:type="gramEnd"/>
      <w:r w:rsidRPr="00B97501">
        <w:rPr>
          <w:rFonts w:ascii="Times New Roman" w:hAnsi="Times New Roman" w:cs="Times New Roman"/>
        </w:rPr>
        <w:t xml:space="preserve"> Penerbit Andi.</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Cohen Bruce J</w:t>
      </w:r>
      <w:r w:rsidRPr="00B97501">
        <w:rPr>
          <w:rFonts w:ascii="Times New Roman" w:hAnsi="Times New Roman" w:cs="Times New Roman"/>
          <w:i/>
          <w:iCs/>
        </w:rPr>
        <w:t xml:space="preserve">, </w:t>
      </w:r>
      <w:r w:rsidRPr="00B97501">
        <w:rPr>
          <w:rFonts w:ascii="Times New Roman" w:hAnsi="Times New Roman" w:cs="Times New Roman"/>
        </w:rPr>
        <w:t xml:space="preserve">2009, </w:t>
      </w:r>
      <w:r w:rsidRPr="00B97501">
        <w:rPr>
          <w:rFonts w:ascii="Times New Roman" w:hAnsi="Times New Roman" w:cs="Times New Roman"/>
          <w:bCs/>
          <w:i/>
          <w:iCs/>
        </w:rPr>
        <w:t xml:space="preserve">Peranan, </w:t>
      </w:r>
      <w:r w:rsidRPr="00B97501">
        <w:rPr>
          <w:rFonts w:ascii="Times New Roman" w:hAnsi="Times New Roman" w:cs="Times New Roman"/>
          <w:i/>
          <w:iCs/>
        </w:rPr>
        <w:t>S</w:t>
      </w:r>
      <w:r w:rsidRPr="00B97501">
        <w:rPr>
          <w:rFonts w:ascii="Times New Roman" w:hAnsi="Times New Roman" w:cs="Times New Roman"/>
          <w:bCs/>
          <w:i/>
          <w:iCs/>
        </w:rPr>
        <w:t xml:space="preserve">osiologi Suatu Pengantar, </w:t>
      </w:r>
      <w:r w:rsidRPr="00B97501">
        <w:rPr>
          <w:rFonts w:ascii="Times New Roman" w:hAnsi="Times New Roman" w:cs="Times New Roman"/>
        </w:rPr>
        <w:t>Rineka Cipta, Jakarta.</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 xml:space="preserve">Cutlip, Scout M. Allen H, Center. </w:t>
      </w:r>
      <w:proofErr w:type="gramStart"/>
      <w:r w:rsidRPr="00B97501">
        <w:rPr>
          <w:rFonts w:ascii="Times New Roman" w:hAnsi="Times New Roman" w:cs="Times New Roman"/>
        </w:rPr>
        <w:t>Broom, Glen M. 2005.</w:t>
      </w:r>
      <w:proofErr w:type="gramEnd"/>
      <w:r w:rsidRPr="00B97501">
        <w:rPr>
          <w:rFonts w:ascii="Times New Roman" w:hAnsi="Times New Roman" w:cs="Times New Roman"/>
        </w:rPr>
        <w:t xml:space="preserve"> </w:t>
      </w:r>
      <w:proofErr w:type="gramStart"/>
      <w:r w:rsidRPr="00B97501">
        <w:rPr>
          <w:rFonts w:ascii="Times New Roman" w:hAnsi="Times New Roman" w:cs="Times New Roman"/>
          <w:i/>
        </w:rPr>
        <w:t>Effective Public Relation.</w:t>
      </w:r>
      <w:proofErr w:type="gramEnd"/>
      <w:r w:rsidRPr="00B97501">
        <w:rPr>
          <w:rFonts w:ascii="Times New Roman" w:hAnsi="Times New Roman" w:cs="Times New Roman"/>
          <w:i/>
        </w:rPr>
        <w:t xml:space="preserve"> </w:t>
      </w:r>
      <w:proofErr w:type="gramStart"/>
      <w:r w:rsidRPr="00B97501">
        <w:rPr>
          <w:rFonts w:ascii="Times New Roman" w:hAnsi="Times New Roman" w:cs="Times New Roman"/>
        </w:rPr>
        <w:t>Adisi 8.</w:t>
      </w:r>
      <w:proofErr w:type="gramEnd"/>
      <w:r w:rsidRPr="00B97501">
        <w:rPr>
          <w:rFonts w:ascii="Times New Roman" w:hAnsi="Times New Roman" w:cs="Times New Roman"/>
        </w:rPr>
        <w:t xml:space="preserve"> Jakarta. PT Indeks Kelompok Gramedia</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 xml:space="preserve">Dirdjosisworo, Soedjono. 1985. </w:t>
      </w:r>
      <w:r w:rsidRPr="00B97501">
        <w:rPr>
          <w:rFonts w:ascii="Times New Roman" w:hAnsi="Times New Roman" w:cs="Times New Roman"/>
          <w:bCs/>
        </w:rPr>
        <w:t>Asas-asas Sosiologi</w:t>
      </w:r>
      <w:r w:rsidRPr="00B97501">
        <w:rPr>
          <w:rFonts w:ascii="Times New Roman" w:hAnsi="Times New Roman" w:cs="Times New Roman"/>
        </w:rPr>
        <w:t>. Penerbit: Armico, Bandung.</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Effendy, Onong Uchjana. 1986. Dimensi-Dimensi Komunikasi. Bandung. : Alumni.</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 xml:space="preserve">Kotler, Philip 1996. </w:t>
      </w:r>
      <w:proofErr w:type="gramStart"/>
      <w:r w:rsidRPr="00B97501">
        <w:rPr>
          <w:rFonts w:ascii="Times New Roman" w:hAnsi="Times New Roman" w:cs="Times New Roman"/>
        </w:rPr>
        <w:t>Marketing.</w:t>
      </w:r>
      <w:proofErr w:type="gramEnd"/>
      <w:r w:rsidRPr="00B97501">
        <w:rPr>
          <w:rFonts w:ascii="Times New Roman" w:hAnsi="Times New Roman" w:cs="Times New Roman"/>
        </w:rPr>
        <w:t xml:space="preserve"> Jilid 1 (Edisi Bahasa Indonesia dari Marketing Essentials). Diterjemahkan </w:t>
      </w:r>
      <w:proofErr w:type="gramStart"/>
      <w:r w:rsidRPr="00B97501">
        <w:rPr>
          <w:rFonts w:ascii="Times New Roman" w:hAnsi="Times New Roman" w:cs="Times New Roman"/>
        </w:rPr>
        <w:t>Oleh :</w:t>
      </w:r>
      <w:proofErr w:type="gramEnd"/>
      <w:r w:rsidRPr="00B97501">
        <w:rPr>
          <w:rFonts w:ascii="Times New Roman" w:hAnsi="Times New Roman" w:cs="Times New Roman"/>
        </w:rPr>
        <w:t xml:space="preserve"> Herujati Purwoto. </w:t>
      </w:r>
      <w:proofErr w:type="gramStart"/>
      <w:r w:rsidRPr="00B97501">
        <w:rPr>
          <w:rFonts w:ascii="Times New Roman" w:hAnsi="Times New Roman" w:cs="Times New Roman"/>
        </w:rPr>
        <w:t>Jakarta :</w:t>
      </w:r>
      <w:proofErr w:type="gramEnd"/>
      <w:r w:rsidRPr="00B97501">
        <w:rPr>
          <w:rFonts w:ascii="Times New Roman" w:hAnsi="Times New Roman" w:cs="Times New Roman"/>
        </w:rPr>
        <w:t xml:space="preserve"> Penerbit Erlangga.</w:t>
      </w:r>
    </w:p>
    <w:p w:rsidR="00B97501" w:rsidRPr="00B97501" w:rsidRDefault="00B97501" w:rsidP="00B97501">
      <w:pPr>
        <w:tabs>
          <w:tab w:val="left" w:pos="720"/>
        </w:tabs>
        <w:spacing w:after="0" w:line="240" w:lineRule="auto"/>
        <w:ind w:left="720" w:hanging="720"/>
        <w:jc w:val="both"/>
        <w:rPr>
          <w:rFonts w:ascii="Times New Roman" w:eastAsia="Calibri" w:hAnsi="Times New Roman" w:cs="Times New Roman"/>
          <w:color w:val="000000"/>
          <w:lang w:val="id-ID"/>
        </w:rPr>
      </w:pPr>
      <w:r w:rsidRPr="00B97501">
        <w:rPr>
          <w:rFonts w:ascii="Times New Roman" w:eastAsia="Calibri" w:hAnsi="Times New Roman" w:cs="Times New Roman"/>
          <w:color w:val="000000"/>
          <w:lang w:val="id-ID"/>
        </w:rPr>
        <w:t xml:space="preserve">Kotler, Philip. 1999. </w:t>
      </w:r>
      <w:r w:rsidRPr="00B97501">
        <w:rPr>
          <w:rFonts w:ascii="Times New Roman" w:eastAsia="Calibri" w:hAnsi="Times New Roman" w:cs="Times New Roman"/>
          <w:i/>
          <w:color w:val="000000"/>
          <w:lang w:val="id-ID"/>
        </w:rPr>
        <w:t>Manajemen Pemasaran</w:t>
      </w:r>
      <w:r w:rsidRPr="00B97501">
        <w:rPr>
          <w:rFonts w:ascii="Times New Roman" w:eastAsia="Calibri" w:hAnsi="Times New Roman" w:cs="Times New Roman"/>
          <w:color w:val="000000"/>
          <w:lang w:val="id-ID"/>
        </w:rPr>
        <w:t>. Jilid II. Edisi Milenium. Jakarta: PT. Prenhallindo.</w:t>
      </w:r>
    </w:p>
    <w:p w:rsidR="00B97501" w:rsidRPr="00B97501" w:rsidRDefault="00B97501" w:rsidP="00B97501">
      <w:pPr>
        <w:spacing w:after="0" w:line="240" w:lineRule="auto"/>
        <w:jc w:val="both"/>
        <w:rPr>
          <w:rFonts w:ascii="Times New Roman" w:hAnsi="Times New Roman" w:cs="Times New Roman"/>
        </w:rPr>
      </w:pPr>
      <w:r w:rsidRPr="00B97501">
        <w:rPr>
          <w:rFonts w:ascii="Times New Roman" w:hAnsi="Times New Roman" w:cs="Times New Roman"/>
        </w:rPr>
        <w:t xml:space="preserve">Kriyantono R, 2008. </w:t>
      </w:r>
      <w:r w:rsidRPr="00B97501">
        <w:rPr>
          <w:rFonts w:ascii="Times New Roman" w:hAnsi="Times New Roman" w:cs="Times New Roman"/>
          <w:i/>
          <w:iCs/>
        </w:rPr>
        <w:t xml:space="preserve">Tekhnik Praktis Riset Komunikasi. </w:t>
      </w:r>
      <w:proofErr w:type="gramStart"/>
      <w:r w:rsidRPr="00B97501">
        <w:rPr>
          <w:rFonts w:ascii="Times New Roman" w:hAnsi="Times New Roman" w:cs="Times New Roman"/>
        </w:rPr>
        <w:t>Jakarta :</w:t>
      </w:r>
      <w:proofErr w:type="gramEnd"/>
      <w:r w:rsidRPr="00B97501">
        <w:rPr>
          <w:rFonts w:ascii="Times New Roman" w:hAnsi="Times New Roman" w:cs="Times New Roman"/>
        </w:rPr>
        <w:t xml:space="preserve"> Kencana Prenada.</w:t>
      </w:r>
    </w:p>
    <w:p w:rsidR="00B97501" w:rsidRPr="00B97501" w:rsidRDefault="00B97501" w:rsidP="00B97501">
      <w:pPr>
        <w:spacing w:after="0" w:line="240" w:lineRule="auto"/>
        <w:ind w:left="567" w:hanging="567"/>
        <w:jc w:val="both"/>
        <w:rPr>
          <w:rFonts w:ascii="Times New Roman" w:eastAsia="Times New Roman" w:hAnsi="Times New Roman" w:cs="Times New Roman"/>
        </w:rPr>
      </w:pPr>
      <w:r w:rsidRPr="00B97501">
        <w:rPr>
          <w:rFonts w:ascii="Times New Roman" w:eastAsia="Times New Roman" w:hAnsi="Times New Roman" w:cs="Times New Roman"/>
        </w:rPr>
        <w:t>Kriyantono, Rachmat. 2009. Teknik Praktis Riset Komunikasi. Perdana Media Group.</w:t>
      </w:r>
    </w:p>
    <w:p w:rsidR="00B97501" w:rsidRPr="00B97501" w:rsidRDefault="00B97501" w:rsidP="00B97501">
      <w:pPr>
        <w:spacing w:after="0" w:line="240" w:lineRule="auto"/>
        <w:ind w:left="567" w:hanging="567"/>
        <w:jc w:val="both"/>
        <w:rPr>
          <w:rFonts w:ascii="Times New Roman" w:eastAsia="Times New Roman" w:hAnsi="Times New Roman" w:cs="Times New Roman"/>
        </w:rPr>
      </w:pPr>
      <w:proofErr w:type="gramStart"/>
      <w:r w:rsidRPr="00B97501">
        <w:rPr>
          <w:rFonts w:ascii="Times New Roman" w:eastAsia="Times New Roman" w:hAnsi="Times New Roman" w:cs="Times New Roman"/>
        </w:rPr>
        <w:t>Loudon, David and J. Della Bitta.</w:t>
      </w:r>
      <w:proofErr w:type="gramEnd"/>
      <w:r w:rsidRPr="00B97501">
        <w:rPr>
          <w:rFonts w:ascii="Times New Roman" w:eastAsia="Times New Roman" w:hAnsi="Times New Roman" w:cs="Times New Roman"/>
        </w:rPr>
        <w:t xml:space="preserve"> (1993). Consumer </w:t>
      </w:r>
      <w:proofErr w:type="gramStart"/>
      <w:r w:rsidRPr="00B97501">
        <w:rPr>
          <w:rFonts w:ascii="Times New Roman" w:eastAsia="Times New Roman" w:hAnsi="Times New Roman" w:cs="Times New Roman"/>
        </w:rPr>
        <w:t>Behaviour :</w:t>
      </w:r>
      <w:proofErr w:type="gramEnd"/>
      <w:r w:rsidRPr="00B97501">
        <w:rPr>
          <w:rFonts w:ascii="Times New Roman" w:eastAsia="Times New Roman" w:hAnsi="Times New Roman" w:cs="Times New Roman"/>
        </w:rPr>
        <w:t xml:space="preserve"> Concept and Aplications. </w:t>
      </w:r>
      <w:proofErr w:type="gramStart"/>
      <w:r w:rsidRPr="00B97501">
        <w:rPr>
          <w:rFonts w:ascii="Times New Roman" w:eastAsia="Times New Roman" w:hAnsi="Times New Roman" w:cs="Times New Roman"/>
        </w:rPr>
        <w:t>4</w:t>
      </w:r>
      <w:r w:rsidRPr="00B97501">
        <w:rPr>
          <w:rFonts w:ascii="Times New Roman" w:eastAsia="Times New Roman" w:hAnsi="Times New Roman" w:cs="Times New Roman"/>
          <w:vertAlign w:val="superscript"/>
        </w:rPr>
        <w:t>th</w:t>
      </w:r>
      <w:r w:rsidRPr="00B97501">
        <w:rPr>
          <w:rFonts w:ascii="Times New Roman" w:eastAsia="Times New Roman" w:hAnsi="Times New Roman" w:cs="Times New Roman"/>
        </w:rPr>
        <w:t xml:space="preserve"> Edition.</w:t>
      </w:r>
      <w:proofErr w:type="gramEnd"/>
      <w:r w:rsidRPr="00B97501">
        <w:rPr>
          <w:rFonts w:ascii="Times New Roman" w:eastAsia="Times New Roman" w:hAnsi="Times New Roman" w:cs="Times New Roman"/>
        </w:rPr>
        <w:t xml:space="preserve"> New </w:t>
      </w:r>
      <w:proofErr w:type="gramStart"/>
      <w:r w:rsidRPr="00B97501">
        <w:rPr>
          <w:rFonts w:ascii="Times New Roman" w:eastAsia="Times New Roman" w:hAnsi="Times New Roman" w:cs="Times New Roman"/>
        </w:rPr>
        <w:t>York :</w:t>
      </w:r>
      <w:proofErr w:type="gramEnd"/>
      <w:r w:rsidRPr="00B97501">
        <w:rPr>
          <w:rFonts w:ascii="Times New Roman" w:eastAsia="Times New Roman" w:hAnsi="Times New Roman" w:cs="Times New Roman"/>
        </w:rPr>
        <w:t xml:space="preserve"> Mc. Graw Hill.</w:t>
      </w:r>
    </w:p>
    <w:p w:rsidR="00B97501" w:rsidRPr="00B97501" w:rsidRDefault="00B97501" w:rsidP="00B97501">
      <w:pPr>
        <w:spacing w:after="0" w:line="240" w:lineRule="auto"/>
        <w:ind w:left="567" w:hanging="567"/>
        <w:jc w:val="both"/>
        <w:rPr>
          <w:rFonts w:ascii="Times New Roman" w:eastAsia="Times New Roman" w:hAnsi="Times New Roman" w:cs="Times New Roman"/>
        </w:rPr>
      </w:pPr>
      <w:r w:rsidRPr="00B97501">
        <w:rPr>
          <w:rFonts w:ascii="Times New Roman" w:eastAsia="Times New Roman" w:hAnsi="Times New Roman" w:cs="Times New Roman"/>
        </w:rPr>
        <w:t>McQuail, Dennis. 1987. Teori Komunikasi Massa. Jakarta: Erlangga.</w:t>
      </w:r>
    </w:p>
    <w:p w:rsidR="00B97501" w:rsidRPr="00B97501" w:rsidRDefault="00B97501" w:rsidP="00B97501">
      <w:pPr>
        <w:spacing w:after="0" w:line="240" w:lineRule="auto"/>
        <w:jc w:val="both"/>
        <w:rPr>
          <w:rFonts w:ascii="Times New Roman" w:hAnsi="Times New Roman" w:cs="Times New Roman"/>
        </w:rPr>
      </w:pPr>
      <w:r w:rsidRPr="00B97501">
        <w:rPr>
          <w:rFonts w:ascii="Times New Roman" w:hAnsi="Times New Roman" w:cs="Times New Roman"/>
        </w:rPr>
        <w:lastRenderedPageBreak/>
        <w:t xml:space="preserve">Mulyana, Dedy. 2002. </w:t>
      </w:r>
      <w:r w:rsidRPr="00B97501">
        <w:rPr>
          <w:rFonts w:ascii="Times New Roman" w:hAnsi="Times New Roman" w:cs="Times New Roman"/>
          <w:i/>
        </w:rPr>
        <w:t>Ilmu Komunikasi Suatu Pengantar</w:t>
      </w:r>
      <w:r w:rsidRPr="00B97501">
        <w:rPr>
          <w:rFonts w:ascii="Times New Roman" w:hAnsi="Times New Roman" w:cs="Times New Roman"/>
        </w:rPr>
        <w:t xml:space="preserve">. </w:t>
      </w:r>
      <w:proofErr w:type="gramStart"/>
      <w:r w:rsidRPr="00B97501">
        <w:rPr>
          <w:rFonts w:ascii="Times New Roman" w:hAnsi="Times New Roman" w:cs="Times New Roman"/>
        </w:rPr>
        <w:t>Bandung :</w:t>
      </w:r>
      <w:proofErr w:type="gramEnd"/>
      <w:r w:rsidRPr="00B97501">
        <w:rPr>
          <w:rFonts w:ascii="Times New Roman" w:hAnsi="Times New Roman" w:cs="Times New Roman"/>
        </w:rPr>
        <w:t xml:space="preserve"> Remaja </w:t>
      </w:r>
      <w:r w:rsidRPr="00B97501">
        <w:rPr>
          <w:rFonts w:ascii="Times New Roman" w:hAnsi="Times New Roman" w:cs="Times New Roman"/>
        </w:rPr>
        <w:tab/>
        <w:t>Rosadakarya</w:t>
      </w:r>
    </w:p>
    <w:p w:rsidR="00B97501" w:rsidRPr="00B97501" w:rsidRDefault="00B97501" w:rsidP="00B97501">
      <w:pPr>
        <w:spacing w:after="0" w:line="240" w:lineRule="auto"/>
        <w:jc w:val="both"/>
        <w:rPr>
          <w:rFonts w:ascii="Times New Roman" w:hAnsi="Times New Roman" w:cs="Times New Roman"/>
        </w:rPr>
      </w:pPr>
      <w:r w:rsidRPr="00B97501">
        <w:rPr>
          <w:rFonts w:ascii="Times New Roman" w:hAnsi="Times New Roman" w:cs="Times New Roman"/>
        </w:rPr>
        <w:t xml:space="preserve">Mulyana, Dedy. 2010. </w:t>
      </w:r>
      <w:r w:rsidRPr="00B97501">
        <w:rPr>
          <w:rFonts w:ascii="Times New Roman" w:hAnsi="Times New Roman" w:cs="Times New Roman"/>
          <w:i/>
        </w:rPr>
        <w:t>Ilmu Komunikasi Suatu Pengantar</w:t>
      </w:r>
      <w:r w:rsidRPr="00B97501">
        <w:rPr>
          <w:rFonts w:ascii="Times New Roman" w:hAnsi="Times New Roman" w:cs="Times New Roman"/>
        </w:rPr>
        <w:t xml:space="preserve">. </w:t>
      </w:r>
      <w:proofErr w:type="gramStart"/>
      <w:r w:rsidRPr="00B97501">
        <w:rPr>
          <w:rFonts w:ascii="Times New Roman" w:hAnsi="Times New Roman" w:cs="Times New Roman"/>
        </w:rPr>
        <w:t>Bandung :</w:t>
      </w:r>
      <w:proofErr w:type="gramEnd"/>
      <w:r w:rsidRPr="00B97501">
        <w:rPr>
          <w:rFonts w:ascii="Times New Roman" w:hAnsi="Times New Roman" w:cs="Times New Roman"/>
        </w:rPr>
        <w:t xml:space="preserve"> Remaja </w:t>
      </w:r>
      <w:r w:rsidRPr="00B97501">
        <w:rPr>
          <w:rFonts w:ascii="Times New Roman" w:hAnsi="Times New Roman" w:cs="Times New Roman"/>
        </w:rPr>
        <w:tab/>
        <w:t>Rosadakarya</w:t>
      </w:r>
    </w:p>
    <w:p w:rsidR="00B97501" w:rsidRPr="00B97501" w:rsidRDefault="00B97501" w:rsidP="00B97501">
      <w:pPr>
        <w:spacing w:after="0" w:line="240" w:lineRule="auto"/>
        <w:ind w:left="567" w:hanging="567"/>
        <w:jc w:val="both"/>
        <w:rPr>
          <w:rFonts w:ascii="Times New Roman" w:eastAsia="Times New Roman" w:hAnsi="Times New Roman" w:cs="Times New Roman"/>
        </w:rPr>
      </w:pPr>
      <w:proofErr w:type="gramStart"/>
      <w:r w:rsidRPr="00B97501">
        <w:rPr>
          <w:rFonts w:ascii="Times New Roman" w:eastAsia="Times New Roman" w:hAnsi="Times New Roman" w:cs="Times New Roman"/>
        </w:rPr>
        <w:t>Ni Nyoman Yuliarmi dan Putu Riyasa.</w:t>
      </w:r>
      <w:proofErr w:type="gramEnd"/>
      <w:r w:rsidRPr="00B97501">
        <w:rPr>
          <w:rFonts w:ascii="Times New Roman" w:eastAsia="Times New Roman" w:hAnsi="Times New Roman" w:cs="Times New Roman"/>
        </w:rPr>
        <w:t xml:space="preserve"> 2007. Analisis Faktor - Faktor yang Mempengaruhi Kepuasan Pelanggan Terhadap pelayanan PDAM </w:t>
      </w:r>
      <w:proofErr w:type="gramStart"/>
      <w:r w:rsidRPr="00B97501">
        <w:rPr>
          <w:rFonts w:ascii="Times New Roman" w:eastAsia="Times New Roman" w:hAnsi="Times New Roman" w:cs="Times New Roman"/>
        </w:rPr>
        <w:t>kota</w:t>
      </w:r>
      <w:proofErr w:type="gramEnd"/>
      <w:r w:rsidRPr="00B97501">
        <w:rPr>
          <w:rFonts w:ascii="Times New Roman" w:eastAsia="Times New Roman" w:hAnsi="Times New Roman" w:cs="Times New Roman"/>
        </w:rPr>
        <w:t xml:space="preserve"> Denpasar.</w:t>
      </w:r>
    </w:p>
    <w:p w:rsidR="00B97501" w:rsidRPr="00B97501" w:rsidRDefault="00B97501" w:rsidP="00B97501">
      <w:pPr>
        <w:spacing w:after="0" w:line="240" w:lineRule="auto"/>
        <w:ind w:left="567" w:hanging="567"/>
        <w:jc w:val="both"/>
        <w:rPr>
          <w:rFonts w:ascii="Times New Roman" w:eastAsia="Calibri" w:hAnsi="Times New Roman" w:cs="Times New Roman"/>
        </w:rPr>
      </w:pPr>
      <w:r w:rsidRPr="00B97501">
        <w:rPr>
          <w:rFonts w:ascii="Times New Roman" w:eastAsia="Calibri" w:hAnsi="Times New Roman" w:cs="Times New Roman"/>
          <w:lang w:val="fi-FI"/>
        </w:rPr>
        <w:t>Rakhmat, Jalaluddin</w:t>
      </w:r>
      <w:r w:rsidRPr="00B97501">
        <w:rPr>
          <w:rFonts w:ascii="Times New Roman" w:eastAsia="Calibri" w:hAnsi="Times New Roman" w:cs="Times New Roman"/>
          <w:lang w:val="id-ID"/>
        </w:rPr>
        <w:t>. 1991. Metode Penelitian Komunikasi. Bandung: PT Remaja Rosdakarya.</w:t>
      </w:r>
    </w:p>
    <w:p w:rsidR="00B97501" w:rsidRPr="00B97501" w:rsidRDefault="00B97501" w:rsidP="00B97501">
      <w:pPr>
        <w:spacing w:after="0" w:line="240" w:lineRule="auto"/>
        <w:ind w:left="567" w:hanging="567"/>
        <w:jc w:val="both"/>
        <w:rPr>
          <w:rFonts w:ascii="Times New Roman" w:eastAsia="Times New Roman" w:hAnsi="Times New Roman" w:cs="Times New Roman"/>
        </w:rPr>
      </w:pPr>
      <w:r w:rsidRPr="00B97501">
        <w:rPr>
          <w:rFonts w:ascii="Times New Roman" w:eastAsia="Times New Roman" w:hAnsi="Times New Roman" w:cs="Times New Roman"/>
        </w:rPr>
        <w:t xml:space="preserve">Rakhmat, Jalaluddian. 2009. Metode Penelitian Komunikasi. Bandung: PT Remaja Rosdakarya. </w:t>
      </w:r>
    </w:p>
    <w:p w:rsidR="00B97501" w:rsidRPr="00B97501" w:rsidRDefault="00B97501" w:rsidP="00B97501">
      <w:pPr>
        <w:pStyle w:val="Default"/>
        <w:ind w:left="567" w:hanging="567"/>
        <w:jc w:val="both"/>
        <w:rPr>
          <w:sz w:val="22"/>
          <w:szCs w:val="22"/>
        </w:rPr>
      </w:pPr>
      <w:r w:rsidRPr="00B97501">
        <w:rPr>
          <w:sz w:val="22"/>
          <w:szCs w:val="22"/>
        </w:rPr>
        <w:t xml:space="preserve">Soekanto, Soerjono, 2002, </w:t>
      </w:r>
      <w:r w:rsidRPr="00B97501">
        <w:rPr>
          <w:i/>
          <w:iCs/>
          <w:sz w:val="22"/>
          <w:szCs w:val="22"/>
        </w:rPr>
        <w:t>Teori Peranan</w:t>
      </w:r>
      <w:r w:rsidRPr="00B97501">
        <w:rPr>
          <w:sz w:val="22"/>
          <w:szCs w:val="22"/>
        </w:rPr>
        <w:t>, Jakarta, Bumi Aksara. Widjaja,</w:t>
      </w:r>
    </w:p>
    <w:p w:rsidR="00B97501" w:rsidRPr="00B97501" w:rsidRDefault="00B97501" w:rsidP="00B97501">
      <w:pPr>
        <w:spacing w:after="0" w:line="240" w:lineRule="auto"/>
        <w:ind w:left="567" w:hanging="567"/>
        <w:jc w:val="both"/>
        <w:rPr>
          <w:rFonts w:ascii="Times New Roman" w:hAnsi="Times New Roman" w:cs="Times New Roman"/>
        </w:rPr>
      </w:pPr>
      <w:r w:rsidRPr="00B97501">
        <w:rPr>
          <w:rFonts w:ascii="Times New Roman" w:hAnsi="Times New Roman" w:cs="Times New Roman"/>
        </w:rPr>
        <w:t xml:space="preserve">Soekanto, Soerjono, 1982. </w:t>
      </w:r>
      <w:r w:rsidRPr="00B97501">
        <w:rPr>
          <w:rFonts w:ascii="Times New Roman" w:hAnsi="Times New Roman" w:cs="Times New Roman"/>
          <w:bCs/>
        </w:rPr>
        <w:t>Sosiologi Suatu Pengantar</w:t>
      </w:r>
      <w:r w:rsidRPr="00B97501">
        <w:rPr>
          <w:rFonts w:ascii="Times New Roman" w:hAnsi="Times New Roman" w:cs="Times New Roman"/>
        </w:rPr>
        <w:t>, CV. Rajawali, Jakarta.</w:t>
      </w:r>
    </w:p>
    <w:p w:rsidR="00B97501" w:rsidRPr="00B97501" w:rsidRDefault="00B97501" w:rsidP="00B97501">
      <w:pPr>
        <w:shd w:val="clear" w:color="auto" w:fill="FFFFFF"/>
        <w:spacing w:after="0" w:line="240" w:lineRule="auto"/>
        <w:ind w:left="567" w:hanging="567"/>
        <w:jc w:val="both"/>
        <w:rPr>
          <w:rFonts w:ascii="Times New Roman" w:eastAsia="Times New Roman" w:hAnsi="Times New Roman" w:cs="Times New Roman"/>
          <w:color w:val="000000"/>
        </w:rPr>
      </w:pPr>
      <w:r w:rsidRPr="00B97501">
        <w:rPr>
          <w:rFonts w:ascii="Times New Roman" w:eastAsia="Times New Roman" w:hAnsi="Times New Roman" w:cs="Times New Roman"/>
          <w:color w:val="000000"/>
        </w:rPr>
        <w:t>Soeratman</w:t>
      </w:r>
      <w:proofErr w:type="gramStart"/>
      <w:r w:rsidRPr="00B97501">
        <w:rPr>
          <w:rFonts w:ascii="Times New Roman" w:eastAsia="Times New Roman" w:hAnsi="Times New Roman" w:cs="Times New Roman"/>
          <w:color w:val="000000"/>
        </w:rPr>
        <w:t>,L</w:t>
      </w:r>
      <w:proofErr w:type="gramEnd"/>
      <w:r w:rsidRPr="00B97501">
        <w:rPr>
          <w:rFonts w:ascii="Times New Roman" w:eastAsia="Times New Roman" w:hAnsi="Times New Roman" w:cs="Times New Roman"/>
          <w:color w:val="000000"/>
        </w:rPr>
        <w:t>., 2002, “ Dinamika Wirausaha Multi Level Marketing”, </w:t>
      </w:r>
      <w:r w:rsidRPr="00B97501">
        <w:rPr>
          <w:rFonts w:ascii="Times New Roman" w:eastAsia="Times New Roman" w:hAnsi="Times New Roman" w:cs="Times New Roman"/>
          <w:i/>
          <w:iCs/>
          <w:color w:val="000000"/>
        </w:rPr>
        <w:t>Journal Sains Pemasaran Indonesia, </w:t>
      </w:r>
      <w:r w:rsidRPr="00B97501">
        <w:rPr>
          <w:rFonts w:ascii="Times New Roman" w:eastAsia="Times New Roman" w:hAnsi="Times New Roman" w:cs="Times New Roman"/>
          <w:color w:val="000000"/>
        </w:rPr>
        <w:t>Vol.1 No.3</w:t>
      </w:r>
    </w:p>
    <w:p w:rsidR="00B97501" w:rsidRPr="00B97501" w:rsidRDefault="00B97501" w:rsidP="00B97501">
      <w:pPr>
        <w:spacing w:after="0" w:line="240" w:lineRule="auto"/>
        <w:jc w:val="both"/>
        <w:rPr>
          <w:rFonts w:ascii="Times New Roman" w:hAnsi="Times New Roman" w:cs="Times New Roman"/>
        </w:rPr>
      </w:pPr>
      <w:r w:rsidRPr="00B97501">
        <w:rPr>
          <w:rFonts w:ascii="Times New Roman" w:hAnsi="Times New Roman" w:cs="Times New Roman"/>
        </w:rPr>
        <w:t xml:space="preserve">Soyomukti, Nuraini. 2010. </w:t>
      </w:r>
      <w:r w:rsidRPr="00B97501">
        <w:rPr>
          <w:rFonts w:ascii="Times New Roman" w:hAnsi="Times New Roman" w:cs="Times New Roman"/>
          <w:i/>
        </w:rPr>
        <w:t>Pengantar Ilmu Komunikasi.</w:t>
      </w:r>
      <w:r w:rsidRPr="00B97501">
        <w:rPr>
          <w:rFonts w:ascii="Times New Roman" w:hAnsi="Times New Roman" w:cs="Times New Roman"/>
        </w:rPr>
        <w:t xml:space="preserve"> </w:t>
      </w:r>
      <w:proofErr w:type="gramStart"/>
      <w:r w:rsidRPr="00B97501">
        <w:rPr>
          <w:rFonts w:ascii="Times New Roman" w:hAnsi="Times New Roman" w:cs="Times New Roman"/>
        </w:rPr>
        <w:t>Yogyakarta :</w:t>
      </w:r>
      <w:proofErr w:type="gramEnd"/>
      <w:r w:rsidRPr="00B97501">
        <w:rPr>
          <w:rFonts w:ascii="Times New Roman" w:hAnsi="Times New Roman" w:cs="Times New Roman"/>
        </w:rPr>
        <w:t xml:space="preserve"> Ar-</w:t>
      </w:r>
      <w:r w:rsidRPr="00B97501">
        <w:rPr>
          <w:rFonts w:ascii="Times New Roman" w:hAnsi="Times New Roman" w:cs="Times New Roman"/>
        </w:rPr>
        <w:tab/>
        <w:t xml:space="preserve">Ruzz </w:t>
      </w:r>
      <w:r w:rsidRPr="00B97501">
        <w:rPr>
          <w:rFonts w:ascii="Times New Roman" w:hAnsi="Times New Roman" w:cs="Times New Roman"/>
        </w:rPr>
        <w:tab/>
        <w:t>Media</w:t>
      </w:r>
    </w:p>
    <w:p w:rsidR="00B97501" w:rsidRPr="00B97501" w:rsidRDefault="00B97501" w:rsidP="00B97501">
      <w:pPr>
        <w:spacing w:after="0" w:line="240" w:lineRule="auto"/>
        <w:ind w:left="567" w:hanging="567"/>
        <w:jc w:val="both"/>
        <w:rPr>
          <w:rFonts w:ascii="Times New Roman" w:hAnsi="Times New Roman" w:cs="Times New Roman"/>
        </w:rPr>
      </w:pPr>
      <w:proofErr w:type="gramStart"/>
      <w:r w:rsidRPr="00B97501">
        <w:rPr>
          <w:rFonts w:ascii="Times New Roman" w:hAnsi="Times New Roman" w:cs="Times New Roman"/>
        </w:rPr>
        <w:t>Sugiyono, 2009.</w:t>
      </w:r>
      <w:proofErr w:type="gramEnd"/>
      <w:r w:rsidRPr="00B97501">
        <w:rPr>
          <w:rFonts w:ascii="Times New Roman" w:hAnsi="Times New Roman" w:cs="Times New Roman"/>
        </w:rPr>
        <w:t xml:space="preserve"> Metode Penelitian Bisnis (</w:t>
      </w:r>
      <w:r w:rsidRPr="00B97501">
        <w:rPr>
          <w:rFonts w:ascii="Times New Roman" w:hAnsi="Times New Roman" w:cs="Times New Roman"/>
          <w:i/>
        </w:rPr>
        <w:t xml:space="preserve">Pendekatan Kuantitatif, Kualitatif, dan R&amp;D). </w:t>
      </w:r>
      <w:r w:rsidRPr="00B97501">
        <w:rPr>
          <w:rFonts w:ascii="Times New Roman" w:hAnsi="Times New Roman" w:cs="Times New Roman"/>
        </w:rPr>
        <w:t>Bandung: Alfabeta</w:t>
      </w:r>
    </w:p>
    <w:p w:rsidR="00B97501" w:rsidRPr="00B97501" w:rsidRDefault="00B97501" w:rsidP="00B97501">
      <w:pPr>
        <w:shd w:val="clear" w:color="auto" w:fill="FFFFFF"/>
        <w:spacing w:after="0" w:line="240" w:lineRule="auto"/>
        <w:ind w:left="567" w:hanging="567"/>
        <w:jc w:val="both"/>
        <w:rPr>
          <w:rFonts w:ascii="Times New Roman" w:eastAsia="Times New Roman" w:hAnsi="Times New Roman" w:cs="Times New Roman"/>
          <w:color w:val="000000"/>
        </w:rPr>
      </w:pPr>
      <w:proofErr w:type="gramStart"/>
      <w:r w:rsidRPr="00B97501">
        <w:rPr>
          <w:rFonts w:ascii="Times New Roman" w:eastAsia="Times New Roman" w:hAnsi="Times New Roman" w:cs="Times New Roman"/>
          <w:color w:val="000000"/>
        </w:rPr>
        <w:t>Sugiyono, 2007.</w:t>
      </w:r>
      <w:proofErr w:type="gramEnd"/>
      <w:r w:rsidRPr="00B97501">
        <w:rPr>
          <w:rFonts w:ascii="Times New Roman" w:eastAsia="Times New Roman" w:hAnsi="Times New Roman" w:cs="Times New Roman"/>
          <w:color w:val="000000"/>
        </w:rPr>
        <w:t xml:space="preserve"> </w:t>
      </w:r>
      <w:r w:rsidRPr="00B97501">
        <w:rPr>
          <w:rFonts w:ascii="Times New Roman" w:eastAsia="Times New Roman" w:hAnsi="Times New Roman" w:cs="Times New Roman"/>
          <w:i/>
          <w:color w:val="000000"/>
        </w:rPr>
        <w:t>Statistika Untuk Penelitian,</w:t>
      </w:r>
      <w:r w:rsidRPr="00B97501">
        <w:rPr>
          <w:rFonts w:ascii="Times New Roman" w:eastAsia="Times New Roman" w:hAnsi="Times New Roman" w:cs="Times New Roman"/>
          <w:color w:val="000000"/>
        </w:rPr>
        <w:t xml:space="preserve"> Alfabeta, Bandung.</w:t>
      </w:r>
    </w:p>
    <w:p w:rsidR="00B97501" w:rsidRPr="00B97501" w:rsidRDefault="00B97501" w:rsidP="00B97501">
      <w:pPr>
        <w:spacing w:after="0" w:line="240" w:lineRule="auto"/>
        <w:jc w:val="both"/>
        <w:rPr>
          <w:rFonts w:ascii="Times New Roman" w:hAnsi="Times New Roman" w:cs="Times New Roman"/>
        </w:rPr>
      </w:pPr>
      <w:proofErr w:type="gramStart"/>
      <w:r w:rsidRPr="00B97501">
        <w:rPr>
          <w:rFonts w:ascii="Times New Roman" w:hAnsi="Times New Roman" w:cs="Times New Roman"/>
        </w:rPr>
        <w:t>Suranto, Aw.</w:t>
      </w:r>
      <w:proofErr w:type="gramEnd"/>
      <w:r w:rsidRPr="00B97501">
        <w:rPr>
          <w:rFonts w:ascii="Times New Roman" w:hAnsi="Times New Roman" w:cs="Times New Roman"/>
        </w:rPr>
        <w:t xml:space="preserve"> 2011. </w:t>
      </w:r>
      <w:r w:rsidRPr="00B97501">
        <w:rPr>
          <w:rFonts w:ascii="Times New Roman" w:hAnsi="Times New Roman" w:cs="Times New Roman"/>
          <w:i/>
        </w:rPr>
        <w:t xml:space="preserve">Komunikasi Interpersonal. </w:t>
      </w:r>
      <w:proofErr w:type="gramStart"/>
      <w:r w:rsidRPr="00B97501">
        <w:rPr>
          <w:rFonts w:ascii="Times New Roman" w:hAnsi="Times New Roman" w:cs="Times New Roman"/>
        </w:rPr>
        <w:t>Yogyakarta :</w:t>
      </w:r>
      <w:proofErr w:type="gramEnd"/>
      <w:r w:rsidRPr="00B97501">
        <w:rPr>
          <w:rFonts w:ascii="Times New Roman" w:hAnsi="Times New Roman" w:cs="Times New Roman"/>
        </w:rPr>
        <w:t xml:space="preserve"> Graha Ilmu</w:t>
      </w:r>
    </w:p>
    <w:p w:rsidR="00B97501" w:rsidRPr="00B97501" w:rsidRDefault="00B97501" w:rsidP="00B97501">
      <w:pPr>
        <w:shd w:val="clear" w:color="auto" w:fill="FFFFFF"/>
        <w:spacing w:after="0" w:line="240" w:lineRule="auto"/>
        <w:ind w:left="567" w:hanging="567"/>
        <w:jc w:val="both"/>
        <w:rPr>
          <w:rFonts w:ascii="Times New Roman" w:eastAsia="Times New Roman" w:hAnsi="Times New Roman" w:cs="Times New Roman"/>
          <w:color w:val="000000"/>
        </w:rPr>
      </w:pPr>
      <w:r w:rsidRPr="00B97501">
        <w:rPr>
          <w:rFonts w:ascii="Times New Roman" w:hAnsi="Times New Roman" w:cs="Times New Roman"/>
          <w:color w:val="000000"/>
          <w:shd w:val="clear" w:color="auto" w:fill="FFFFFF"/>
        </w:rPr>
        <w:t xml:space="preserve">Tjiptono, Fandi. </w:t>
      </w:r>
      <w:proofErr w:type="gramStart"/>
      <w:r w:rsidRPr="00B97501">
        <w:rPr>
          <w:rFonts w:ascii="Times New Roman" w:hAnsi="Times New Roman" w:cs="Times New Roman"/>
          <w:color w:val="000000"/>
          <w:shd w:val="clear" w:color="auto" w:fill="FFFFFF"/>
        </w:rPr>
        <w:t>1996,</w:t>
      </w:r>
      <w:r w:rsidRPr="00B97501">
        <w:rPr>
          <w:rStyle w:val="apple-converted-space"/>
          <w:rFonts w:ascii="Times New Roman" w:hAnsi="Times New Roman" w:cs="Times New Roman"/>
          <w:color w:val="000000"/>
          <w:shd w:val="clear" w:color="auto" w:fill="FFFFFF"/>
        </w:rPr>
        <w:t> </w:t>
      </w:r>
      <w:r w:rsidRPr="00B97501">
        <w:rPr>
          <w:rFonts w:ascii="Times New Roman" w:hAnsi="Times New Roman" w:cs="Times New Roman"/>
          <w:i/>
          <w:iCs/>
          <w:color w:val="000000"/>
          <w:shd w:val="clear" w:color="auto" w:fill="FFFFFF"/>
        </w:rPr>
        <w:t>Manajemen Jasa</w:t>
      </w:r>
      <w:r w:rsidRPr="00B97501">
        <w:rPr>
          <w:rFonts w:ascii="Times New Roman" w:hAnsi="Times New Roman" w:cs="Times New Roman"/>
          <w:color w:val="000000"/>
          <w:shd w:val="clear" w:color="auto" w:fill="FFFFFF"/>
        </w:rPr>
        <w:t>, Penerbit Andi, Yogyakarta.</w:t>
      </w:r>
      <w:proofErr w:type="gramEnd"/>
    </w:p>
    <w:p w:rsidR="00B97501" w:rsidRPr="00B97501" w:rsidRDefault="00B97501" w:rsidP="00B97501">
      <w:pPr>
        <w:shd w:val="clear" w:color="auto" w:fill="FFFFFF"/>
        <w:spacing w:after="0" w:line="240" w:lineRule="auto"/>
        <w:ind w:left="567" w:hanging="567"/>
        <w:jc w:val="both"/>
        <w:rPr>
          <w:rFonts w:ascii="Times New Roman" w:hAnsi="Times New Roman" w:cs="Times New Roman"/>
          <w:color w:val="000000"/>
          <w:shd w:val="clear" w:color="auto" w:fill="FFFFFF"/>
        </w:rPr>
      </w:pPr>
      <w:r w:rsidRPr="00B97501">
        <w:rPr>
          <w:rFonts w:ascii="Times New Roman" w:hAnsi="Times New Roman" w:cs="Times New Roman"/>
          <w:color w:val="000000"/>
          <w:shd w:val="clear" w:color="auto" w:fill="FFFFFF"/>
        </w:rPr>
        <w:t>Tjiptono, Fandi.1998.</w:t>
      </w:r>
      <w:r w:rsidRPr="00B97501">
        <w:rPr>
          <w:rStyle w:val="apple-converted-space"/>
          <w:rFonts w:ascii="Times New Roman" w:hAnsi="Times New Roman" w:cs="Times New Roman"/>
          <w:color w:val="000000"/>
          <w:shd w:val="clear" w:color="auto" w:fill="FFFFFF"/>
        </w:rPr>
        <w:t> </w:t>
      </w:r>
      <w:r w:rsidRPr="00B97501">
        <w:rPr>
          <w:rFonts w:ascii="Times New Roman" w:hAnsi="Times New Roman" w:cs="Times New Roman"/>
          <w:bCs/>
          <w:color w:val="000000"/>
          <w:shd w:val="clear" w:color="auto" w:fill="FFFFFF"/>
        </w:rPr>
        <w:t>Strategi Pemasaran</w:t>
      </w:r>
      <w:r w:rsidRPr="00B97501">
        <w:rPr>
          <w:rFonts w:ascii="Times New Roman" w:hAnsi="Times New Roman" w:cs="Times New Roman"/>
          <w:color w:val="000000"/>
          <w:shd w:val="clear" w:color="auto" w:fill="FFFFFF"/>
        </w:rPr>
        <w:t>. Edisi Kedua. Yogyakarta: Andi</w:t>
      </w:r>
    </w:p>
    <w:p w:rsidR="00B97501" w:rsidRPr="00B97501" w:rsidRDefault="00B97501" w:rsidP="00B97501">
      <w:pPr>
        <w:spacing w:after="0" w:line="240" w:lineRule="auto"/>
        <w:jc w:val="both"/>
        <w:rPr>
          <w:rFonts w:ascii="Times New Roman" w:hAnsi="Times New Roman" w:cs="Times New Roman"/>
        </w:rPr>
      </w:pPr>
      <w:r w:rsidRPr="00B97501">
        <w:rPr>
          <w:rFonts w:ascii="Times New Roman" w:hAnsi="Times New Roman" w:cs="Times New Roman"/>
        </w:rPr>
        <w:t xml:space="preserve">Wijaya Tony, 2011. </w:t>
      </w:r>
      <w:r w:rsidRPr="00B97501">
        <w:rPr>
          <w:rFonts w:ascii="Times New Roman" w:hAnsi="Times New Roman" w:cs="Times New Roman"/>
          <w:i/>
        </w:rPr>
        <w:t>Management Kualitas Jasa</w:t>
      </w:r>
      <w:r w:rsidRPr="00B97501">
        <w:rPr>
          <w:rFonts w:ascii="Times New Roman" w:hAnsi="Times New Roman" w:cs="Times New Roman"/>
        </w:rPr>
        <w:t xml:space="preserve">, </w:t>
      </w:r>
      <w:proofErr w:type="gramStart"/>
      <w:r w:rsidRPr="00B97501">
        <w:rPr>
          <w:rFonts w:ascii="Times New Roman" w:hAnsi="Times New Roman" w:cs="Times New Roman"/>
        </w:rPr>
        <w:t>Jakarta :PT</w:t>
      </w:r>
      <w:proofErr w:type="gramEnd"/>
      <w:r w:rsidRPr="00B97501">
        <w:rPr>
          <w:rFonts w:ascii="Times New Roman" w:hAnsi="Times New Roman" w:cs="Times New Roman"/>
        </w:rPr>
        <w:t xml:space="preserve"> Indeks</w:t>
      </w:r>
    </w:p>
    <w:sectPr w:rsidR="00B97501" w:rsidRPr="00B97501" w:rsidSect="009D27B5">
      <w:headerReference w:type="even" r:id="rId10"/>
      <w:headerReference w:type="default" r:id="rId11"/>
      <w:footerReference w:type="even" r:id="rId12"/>
      <w:footerReference w:type="default" r:id="rId13"/>
      <w:pgSz w:w="10206" w:h="14175" w:code="74"/>
      <w:pgMar w:top="629" w:right="1287" w:bottom="629" w:left="1332" w:header="720" w:footer="720" w:gutter="0"/>
      <w:pgNumType w:start="4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3F" w:rsidRDefault="0018123F" w:rsidP="00BD4A6E">
      <w:pPr>
        <w:spacing w:after="0" w:line="240" w:lineRule="auto"/>
      </w:pPr>
      <w:r>
        <w:separator/>
      </w:r>
    </w:p>
  </w:endnote>
  <w:endnote w:type="continuationSeparator" w:id="0">
    <w:p w:rsidR="0018123F" w:rsidRDefault="0018123F" w:rsidP="00BD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119960"/>
      <w:docPartObj>
        <w:docPartGallery w:val="Page Numbers (Bottom of Page)"/>
        <w:docPartUnique/>
      </w:docPartObj>
    </w:sdtPr>
    <w:sdtEndPr>
      <w:rPr>
        <w:noProof/>
      </w:rPr>
    </w:sdtEndPr>
    <w:sdtContent>
      <w:p w:rsidR="009D27B5" w:rsidRDefault="0018123F">
        <w:pPr>
          <w:pStyle w:val="Footer"/>
        </w:pPr>
        <w:r>
          <w:rPr>
            <w:noProof/>
          </w:rPr>
          <w:pict>
            <v:shapetype id="_x0000_t32" coordsize="21600,21600" o:spt="32" o:oned="t" path="m,l21600,21600e" filled="f">
              <v:path arrowok="t" fillok="f" o:connecttype="none"/>
              <o:lock v:ext="edit" shapetype="t"/>
            </v:shapetype>
            <v:shape id="_x0000_s2050" type="#_x0000_t32" style="position:absolute;margin-left:1.65pt;margin-top:-1.3pt;width:391.5pt;height:0;z-index:251658240;mso-position-horizontal-relative:text;mso-position-vertical-relative:text" o:connectortype="straight"/>
          </w:pict>
        </w:r>
        <w:r>
          <w:fldChar w:fldCharType="begin"/>
        </w:r>
        <w:r>
          <w:instrText xml:space="preserve"> PAGE   \* MERGEFORMAT </w:instrText>
        </w:r>
        <w:r>
          <w:fldChar w:fldCharType="separate"/>
        </w:r>
        <w:r w:rsidR="00BC409F">
          <w:rPr>
            <w:noProof/>
          </w:rPr>
          <w:t>478</w:t>
        </w:r>
        <w:r>
          <w:rPr>
            <w:noProof/>
          </w:rPr>
          <w:fldChar w:fldCharType="end"/>
        </w:r>
      </w:p>
    </w:sdtContent>
  </w:sdt>
  <w:p w:rsidR="009D27B5" w:rsidRPr="008C7B5C" w:rsidRDefault="009D27B5" w:rsidP="008C7B5C">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83548"/>
      <w:docPartObj>
        <w:docPartGallery w:val="Page Numbers (Bottom of Page)"/>
        <w:docPartUnique/>
      </w:docPartObj>
    </w:sdtPr>
    <w:sdtEndPr>
      <w:rPr>
        <w:rFonts w:ascii="Arial" w:hAnsi="Arial" w:cs="Arial"/>
        <w:noProof/>
        <w:sz w:val="20"/>
        <w:szCs w:val="20"/>
      </w:rPr>
    </w:sdtEndPr>
    <w:sdtContent>
      <w:p w:rsidR="009D27B5" w:rsidRPr="00CF6E20" w:rsidRDefault="0018123F">
        <w:pPr>
          <w:pStyle w:val="Footer"/>
          <w:jc w:val="right"/>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5.15pt;margin-top:-1.3pt;width:364.5pt;height:1.5pt;z-index:251660288;mso-position-horizontal-relative:text;mso-position-vertical-relative:text" o:connectortype="straight"/>
          </w:pict>
        </w:r>
        <w:r w:rsidR="009D27B5" w:rsidRPr="00CF6E20">
          <w:rPr>
            <w:rFonts w:ascii="Arial" w:hAnsi="Arial" w:cs="Arial"/>
            <w:sz w:val="20"/>
            <w:szCs w:val="20"/>
          </w:rPr>
          <w:fldChar w:fldCharType="begin"/>
        </w:r>
        <w:r w:rsidR="009D27B5" w:rsidRPr="00CF6E20">
          <w:rPr>
            <w:rFonts w:ascii="Arial" w:hAnsi="Arial" w:cs="Arial"/>
            <w:sz w:val="20"/>
            <w:szCs w:val="20"/>
          </w:rPr>
          <w:instrText xml:space="preserve"> PAGE   \* MERGEFORMAT </w:instrText>
        </w:r>
        <w:r w:rsidR="009D27B5" w:rsidRPr="00CF6E20">
          <w:rPr>
            <w:rFonts w:ascii="Arial" w:hAnsi="Arial" w:cs="Arial"/>
            <w:sz w:val="20"/>
            <w:szCs w:val="20"/>
          </w:rPr>
          <w:fldChar w:fldCharType="separate"/>
        </w:r>
        <w:r w:rsidR="00BC409F">
          <w:rPr>
            <w:rFonts w:ascii="Arial" w:hAnsi="Arial" w:cs="Arial"/>
            <w:noProof/>
            <w:sz w:val="20"/>
            <w:szCs w:val="20"/>
          </w:rPr>
          <w:t>477</w:t>
        </w:r>
        <w:r w:rsidR="009D27B5" w:rsidRPr="00CF6E20">
          <w:rPr>
            <w:rFonts w:ascii="Arial" w:hAnsi="Arial" w:cs="Arial"/>
            <w:noProof/>
            <w:sz w:val="20"/>
            <w:szCs w:val="20"/>
          </w:rPr>
          <w:fldChar w:fldCharType="end"/>
        </w:r>
      </w:p>
    </w:sdtContent>
  </w:sdt>
  <w:p w:rsidR="009D27B5" w:rsidRDefault="009D2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3F" w:rsidRDefault="0018123F" w:rsidP="00BD4A6E">
      <w:pPr>
        <w:spacing w:after="0" w:line="240" w:lineRule="auto"/>
      </w:pPr>
      <w:r>
        <w:separator/>
      </w:r>
    </w:p>
  </w:footnote>
  <w:footnote w:type="continuationSeparator" w:id="0">
    <w:p w:rsidR="0018123F" w:rsidRDefault="0018123F" w:rsidP="00BD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B5" w:rsidRPr="008C7B5C" w:rsidRDefault="009D27B5" w:rsidP="008C7B5C">
    <w:pPr>
      <w:pBdr>
        <w:bottom w:val="single" w:sz="6" w:space="1" w:color="auto"/>
      </w:pBdr>
      <w:tabs>
        <w:tab w:val="center" w:pos="4153"/>
        <w:tab w:val="right" w:pos="8306"/>
      </w:tabs>
      <w:spacing w:after="0" w:line="240" w:lineRule="auto"/>
      <w:ind w:right="13"/>
      <w:rPr>
        <w:rFonts w:ascii="Arial" w:eastAsia="Times New Roman" w:hAnsi="Arial" w:cs="Arial"/>
        <w:sz w:val="20"/>
        <w:szCs w:val="24"/>
        <w:lang w:val="id-ID"/>
      </w:rPr>
    </w:pPr>
    <w:proofErr w:type="gramStart"/>
    <w:r w:rsidRPr="008C7B5C">
      <w:rPr>
        <w:rFonts w:ascii="Arial" w:eastAsia="Times New Roman" w:hAnsi="Arial" w:cs="Arial"/>
        <w:sz w:val="20"/>
        <w:szCs w:val="24"/>
      </w:rPr>
      <w:t>eJournal</w:t>
    </w:r>
    <w:proofErr w:type="gramEnd"/>
    <w:r w:rsidRPr="008C7B5C">
      <w:rPr>
        <w:rFonts w:ascii="Arial" w:eastAsia="Times New Roman" w:hAnsi="Arial" w:cs="Arial"/>
        <w:sz w:val="20"/>
        <w:szCs w:val="24"/>
      </w:rPr>
      <w:t xml:space="preserve"> Ilmu Komunikasi, Volume </w:t>
    </w:r>
    <w:r w:rsidRPr="008C7B5C">
      <w:rPr>
        <w:rFonts w:ascii="Arial" w:eastAsia="Times New Roman" w:hAnsi="Arial" w:cs="Arial"/>
        <w:sz w:val="20"/>
        <w:szCs w:val="24"/>
        <w:lang w:val="id-ID"/>
      </w:rPr>
      <w:t>5</w:t>
    </w:r>
    <w:r w:rsidRPr="008C7B5C">
      <w:rPr>
        <w:rFonts w:ascii="Arial" w:eastAsia="Times New Roman" w:hAnsi="Arial" w:cs="Arial"/>
        <w:sz w:val="20"/>
        <w:szCs w:val="24"/>
      </w:rPr>
      <w:t xml:space="preserve">, Nomor </w:t>
    </w:r>
    <w:r>
      <w:rPr>
        <w:rFonts w:ascii="Arial" w:eastAsia="Times New Roman" w:hAnsi="Arial" w:cs="Arial"/>
        <w:sz w:val="20"/>
        <w:szCs w:val="24"/>
        <w:lang w:val="id-ID"/>
      </w:rPr>
      <w:t>3</w:t>
    </w:r>
    <w:r w:rsidRPr="008C7B5C">
      <w:rPr>
        <w:rFonts w:ascii="Arial" w:eastAsia="Times New Roman" w:hAnsi="Arial" w:cs="Arial"/>
        <w:sz w:val="20"/>
        <w:szCs w:val="24"/>
      </w:rPr>
      <w:t>,  201</w:t>
    </w:r>
    <w:r w:rsidRPr="008C7B5C">
      <w:rPr>
        <w:rFonts w:ascii="Arial" w:eastAsia="Times New Roman" w:hAnsi="Arial" w:cs="Arial"/>
        <w:sz w:val="20"/>
        <w:szCs w:val="24"/>
        <w:lang w:val="id-ID"/>
      </w:rPr>
      <w:t>7</w:t>
    </w:r>
    <w:r w:rsidRPr="008C7B5C">
      <w:rPr>
        <w:rFonts w:ascii="Arial" w:eastAsia="Times New Roman" w:hAnsi="Arial" w:cs="Arial"/>
        <w:sz w:val="20"/>
        <w:szCs w:val="24"/>
      </w:rPr>
      <w:t xml:space="preserve">: </w:t>
    </w:r>
    <w:r>
      <w:rPr>
        <w:rFonts w:ascii="Arial" w:eastAsia="Times New Roman" w:hAnsi="Arial" w:cs="Arial"/>
        <w:sz w:val="20"/>
        <w:szCs w:val="24"/>
        <w:lang w:val="id-ID"/>
      </w:rPr>
      <w:t>475 - 487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B5" w:rsidRPr="00CF6E20" w:rsidRDefault="0018123F" w:rsidP="00CF6E20">
    <w:pPr>
      <w:pStyle w:val="Header"/>
      <w:jc w:val="right"/>
      <w:rPr>
        <w:rFonts w:ascii="Arial" w:hAnsi="Arial" w:cs="Arial"/>
        <w:sz w:val="20"/>
        <w:szCs w:val="20"/>
        <w:lang w:val="id-ID"/>
      </w:rPr>
    </w:pPr>
    <w:r>
      <w:rPr>
        <w:rFonts w:ascii="Arial" w:hAnsi="Arial" w:cs="Arial"/>
        <w:noProof/>
        <w:sz w:val="20"/>
        <w:szCs w:val="20"/>
        <w:lang w:val="id-ID"/>
      </w:rPr>
      <w:pict>
        <v:shapetype id="_x0000_t32" coordsize="21600,21600" o:spt="32" o:oned="t" path="m,l21600,21600e" filled="f">
          <v:path arrowok="t" fillok="f" o:connecttype="none"/>
          <o:lock v:ext="edit" shapetype="t"/>
        </v:shapetype>
        <v:shape id="_x0000_s2051" type="#_x0000_t32" style="position:absolute;left:0;text-align:left;margin-left:-1.35pt;margin-top:10.5pt;width:387pt;height:.75pt;z-index:251659264" o:connectortype="straight"/>
      </w:pict>
    </w:r>
    <w:r w:rsidR="009D27B5" w:rsidRPr="00CF6E20">
      <w:rPr>
        <w:rFonts w:ascii="Arial" w:hAnsi="Arial" w:cs="Arial"/>
        <w:sz w:val="20"/>
        <w:szCs w:val="20"/>
        <w:lang w:val="id-ID"/>
      </w:rPr>
      <w:t>Hubungan Sosialisasi</w:t>
    </w:r>
    <w:r w:rsidR="009D27B5">
      <w:rPr>
        <w:rFonts w:ascii="Arial" w:hAnsi="Arial" w:cs="Arial"/>
        <w:sz w:val="20"/>
        <w:szCs w:val="20"/>
        <w:lang w:val="id-ID"/>
      </w:rPr>
      <w:t xml:space="preserve"> Rembug Air</w:t>
    </w:r>
    <w:r w:rsidR="009D27B5" w:rsidRPr="00CF6E20">
      <w:rPr>
        <w:rFonts w:ascii="Arial" w:hAnsi="Arial" w:cs="Arial"/>
        <w:sz w:val="20"/>
        <w:szCs w:val="20"/>
        <w:lang w:val="id-ID"/>
      </w:rPr>
      <w:t xml:space="preserve"> dengan Kepuasan Pelanggan PDAM (Rendy)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093"/>
    <w:multiLevelType w:val="hybridMultilevel"/>
    <w:tmpl w:val="72EE797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66B4DE9"/>
    <w:multiLevelType w:val="hybridMultilevel"/>
    <w:tmpl w:val="5C824732"/>
    <w:lvl w:ilvl="0" w:tplc="0409000F">
      <w:start w:val="1"/>
      <w:numFmt w:val="decimal"/>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19174EA"/>
    <w:multiLevelType w:val="hybridMultilevel"/>
    <w:tmpl w:val="071C23FC"/>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B157D66"/>
    <w:multiLevelType w:val="hybridMultilevel"/>
    <w:tmpl w:val="50A06CCA"/>
    <w:lvl w:ilvl="0" w:tplc="7B1EB5CE">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4">
    <w:nsid w:val="30AB3AF2"/>
    <w:multiLevelType w:val="hybridMultilevel"/>
    <w:tmpl w:val="231648AA"/>
    <w:lvl w:ilvl="0" w:tplc="BD7AAB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8425D"/>
    <w:multiLevelType w:val="hybridMultilevel"/>
    <w:tmpl w:val="6B38BD5A"/>
    <w:lvl w:ilvl="0" w:tplc="12800AD2">
      <w:start w:val="1"/>
      <w:numFmt w:val="decimal"/>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35012837"/>
    <w:multiLevelType w:val="hybridMultilevel"/>
    <w:tmpl w:val="9EEE7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732F8"/>
    <w:multiLevelType w:val="hybridMultilevel"/>
    <w:tmpl w:val="18F82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F3744"/>
    <w:multiLevelType w:val="multilevel"/>
    <w:tmpl w:val="F692D8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F4419D"/>
    <w:multiLevelType w:val="hybridMultilevel"/>
    <w:tmpl w:val="F0E642F4"/>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239551F"/>
    <w:multiLevelType w:val="hybridMultilevel"/>
    <w:tmpl w:val="8F1CA5E4"/>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1">
    <w:nsid w:val="45470565"/>
    <w:multiLevelType w:val="multilevel"/>
    <w:tmpl w:val="45470565"/>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
    <w:nsid w:val="4D520122"/>
    <w:multiLevelType w:val="hybridMultilevel"/>
    <w:tmpl w:val="4F0E52FE"/>
    <w:lvl w:ilvl="0" w:tplc="6C161A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FFBC30"/>
    <w:multiLevelType w:val="multilevel"/>
    <w:tmpl w:val="94F4E1EA"/>
    <w:lvl w:ilvl="0">
      <w:start w:val="1"/>
      <w:numFmt w:val="decimal"/>
      <w:lvlText w:val="%1."/>
      <w:lvlJc w:val="left"/>
      <w:pPr>
        <w:tabs>
          <w:tab w:val="num"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7020E72"/>
    <w:multiLevelType w:val="singleLevel"/>
    <w:tmpl w:val="04090015"/>
    <w:lvl w:ilvl="0">
      <w:start w:val="1"/>
      <w:numFmt w:val="upperLetter"/>
      <w:lvlText w:val="%1."/>
      <w:lvlJc w:val="left"/>
      <w:pPr>
        <w:ind w:left="720" w:hanging="360"/>
      </w:pPr>
      <w:rPr>
        <w:rFonts w:hint="default"/>
      </w:rPr>
    </w:lvl>
  </w:abstractNum>
  <w:abstractNum w:abstractNumId="15">
    <w:nsid w:val="5FD41496"/>
    <w:multiLevelType w:val="hybridMultilevel"/>
    <w:tmpl w:val="3AF66DD6"/>
    <w:lvl w:ilvl="0" w:tplc="37E6C62E">
      <w:start w:val="1"/>
      <w:numFmt w:val="decimal"/>
      <w:lvlText w:val="%1."/>
      <w:lvlJc w:val="left"/>
      <w:pPr>
        <w:ind w:left="1854" w:hanging="360"/>
      </w:pPr>
      <w:rPr>
        <w:b w:val="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6618693A"/>
    <w:multiLevelType w:val="hybridMultilevel"/>
    <w:tmpl w:val="231A28DC"/>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7">
    <w:nsid w:val="68816BAB"/>
    <w:multiLevelType w:val="hybridMultilevel"/>
    <w:tmpl w:val="B346FDA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3"/>
  </w:num>
  <w:num w:numId="2">
    <w:abstractNumId w:val="14"/>
  </w:num>
  <w:num w:numId="3">
    <w:abstractNumId w:val="6"/>
  </w:num>
  <w:num w:numId="4">
    <w:abstractNumId w:val="9"/>
  </w:num>
  <w:num w:numId="5">
    <w:abstractNumId w:val="5"/>
  </w:num>
  <w:num w:numId="6">
    <w:abstractNumId w:val="1"/>
  </w:num>
  <w:num w:numId="7">
    <w:abstractNumId w:val="17"/>
  </w:num>
  <w:num w:numId="8">
    <w:abstractNumId w:val="16"/>
  </w:num>
  <w:num w:numId="9">
    <w:abstractNumId w:val="7"/>
  </w:num>
  <w:num w:numId="10">
    <w:abstractNumId w:val="3"/>
  </w:num>
  <w:num w:numId="11">
    <w:abstractNumId w:val="12"/>
  </w:num>
  <w:num w:numId="12">
    <w:abstractNumId w:val="2"/>
  </w:num>
  <w:num w:numId="13">
    <w:abstractNumId w:val="15"/>
  </w:num>
  <w:num w:numId="14">
    <w:abstractNumId w:val="8"/>
  </w:num>
  <w:num w:numId="15">
    <w:abstractNumId w:val="11"/>
  </w:num>
  <w:num w:numId="16">
    <w:abstractNumId w:val="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54"/>
    <o:shapelayout v:ext="edit">
      <o:idmap v:ext="edit" data="2"/>
      <o:rules v:ext="edit">
        <o:r id="V:Rule1" type="connector" idref="#_x0000_s2051"/>
        <o:r id="V:Rule2" type="connector" idref="#_x0000_s2050"/>
        <o:r id="V:Rule3"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F84F88"/>
    <w:rsid w:val="000244DD"/>
    <w:rsid w:val="00031F06"/>
    <w:rsid w:val="000753DB"/>
    <w:rsid w:val="000F2292"/>
    <w:rsid w:val="00150E60"/>
    <w:rsid w:val="0018123F"/>
    <w:rsid w:val="003A271D"/>
    <w:rsid w:val="003A7A06"/>
    <w:rsid w:val="00533CA4"/>
    <w:rsid w:val="00645AFA"/>
    <w:rsid w:val="006704AE"/>
    <w:rsid w:val="00672260"/>
    <w:rsid w:val="006B538B"/>
    <w:rsid w:val="006E56A1"/>
    <w:rsid w:val="007B5ACC"/>
    <w:rsid w:val="007E4194"/>
    <w:rsid w:val="00880B9B"/>
    <w:rsid w:val="008C7B5C"/>
    <w:rsid w:val="009357C0"/>
    <w:rsid w:val="009D27B5"/>
    <w:rsid w:val="009F7539"/>
    <w:rsid w:val="00A344E3"/>
    <w:rsid w:val="00B97501"/>
    <w:rsid w:val="00BC409F"/>
    <w:rsid w:val="00BD4A6E"/>
    <w:rsid w:val="00C266AD"/>
    <w:rsid w:val="00C26A03"/>
    <w:rsid w:val="00C8211C"/>
    <w:rsid w:val="00C97371"/>
    <w:rsid w:val="00CA01FA"/>
    <w:rsid w:val="00CB6394"/>
    <w:rsid w:val="00CF1996"/>
    <w:rsid w:val="00CF6E20"/>
    <w:rsid w:val="00D84E24"/>
    <w:rsid w:val="00ED4BC4"/>
    <w:rsid w:val="00F8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FA"/>
  </w:style>
  <w:style w:type="paragraph" w:styleId="Heading3">
    <w:name w:val="heading 3"/>
    <w:basedOn w:val="Normal"/>
    <w:link w:val="Heading3Char"/>
    <w:uiPriority w:val="9"/>
    <w:qFormat/>
    <w:rsid w:val="00C266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6AD"/>
  </w:style>
  <w:style w:type="paragraph" w:styleId="ListParagraph">
    <w:name w:val="List Paragraph"/>
    <w:basedOn w:val="Normal"/>
    <w:link w:val="ListParagraphChar"/>
    <w:uiPriority w:val="34"/>
    <w:qFormat/>
    <w:rsid w:val="00C266AD"/>
    <w:pPr>
      <w:ind w:left="720"/>
      <w:contextualSpacing/>
    </w:pPr>
  </w:style>
  <w:style w:type="paragraph" w:customStyle="1" w:styleId="Default">
    <w:name w:val="Default"/>
    <w:rsid w:val="00C266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C266AD"/>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704AE"/>
    <w:pPr>
      <w:widowControl w:val="0"/>
      <w:spacing w:after="0" w:line="240" w:lineRule="auto"/>
    </w:pPr>
    <w:rPr>
      <w:rFonts w:ascii="Tahoma" w:eastAsia="SimSun" w:hAnsi="Tahoma" w:cs="Tahoma"/>
      <w:kern w:val="2"/>
      <w:sz w:val="16"/>
      <w:szCs w:val="16"/>
      <w:lang w:eastAsia="zh-CN"/>
    </w:rPr>
  </w:style>
  <w:style w:type="character" w:customStyle="1" w:styleId="BalloonTextChar">
    <w:name w:val="Balloon Text Char"/>
    <w:basedOn w:val="DefaultParagraphFont"/>
    <w:link w:val="BalloonText"/>
    <w:uiPriority w:val="99"/>
    <w:semiHidden/>
    <w:rsid w:val="006704AE"/>
    <w:rPr>
      <w:rFonts w:ascii="Tahoma" w:eastAsia="SimSun" w:hAnsi="Tahoma" w:cs="Tahoma"/>
      <w:kern w:val="2"/>
      <w:sz w:val="16"/>
      <w:szCs w:val="16"/>
      <w:lang w:eastAsia="zh-CN"/>
    </w:rPr>
  </w:style>
  <w:style w:type="table" w:styleId="TableGrid">
    <w:name w:val="Table Grid"/>
    <w:basedOn w:val="TableNormal"/>
    <w:uiPriority w:val="59"/>
    <w:rsid w:val="00880B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97501"/>
    <w:pPr>
      <w:spacing w:after="0" w:line="240" w:lineRule="auto"/>
    </w:pPr>
  </w:style>
  <w:style w:type="character" w:customStyle="1" w:styleId="ListParagraphChar">
    <w:name w:val="List Paragraph Char"/>
    <w:link w:val="ListParagraph"/>
    <w:uiPriority w:val="34"/>
    <w:locked/>
    <w:rsid w:val="00BD4A6E"/>
  </w:style>
  <w:style w:type="paragraph" w:styleId="Header">
    <w:name w:val="header"/>
    <w:basedOn w:val="Normal"/>
    <w:link w:val="HeaderChar"/>
    <w:uiPriority w:val="99"/>
    <w:unhideWhenUsed/>
    <w:rsid w:val="00BD4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A6E"/>
  </w:style>
  <w:style w:type="paragraph" w:styleId="Footer">
    <w:name w:val="footer"/>
    <w:basedOn w:val="Normal"/>
    <w:link w:val="FooterChar"/>
    <w:uiPriority w:val="99"/>
    <w:unhideWhenUsed/>
    <w:rsid w:val="00BD4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A6E"/>
  </w:style>
  <w:style w:type="character" w:styleId="FootnoteReference">
    <w:name w:val="footnote reference"/>
    <w:basedOn w:val="DefaultParagraphFont"/>
    <w:uiPriority w:val="99"/>
    <w:rsid w:val="00CF19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PC05</cp:lastModifiedBy>
  <cp:revision>6</cp:revision>
  <cp:lastPrinted>2017-08-23T14:16:00Z</cp:lastPrinted>
  <dcterms:created xsi:type="dcterms:W3CDTF">2017-05-31T17:07:00Z</dcterms:created>
  <dcterms:modified xsi:type="dcterms:W3CDTF">2017-08-24T00:54:00Z</dcterms:modified>
</cp:coreProperties>
</file>